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E9E74" w14:textId="486CF3BC" w:rsidR="0032688D" w:rsidRDefault="0032688D">
      <w:r>
        <w:t>Identity and Representation</w:t>
      </w:r>
    </w:p>
    <w:p w14:paraId="0E4E2BC3"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p>
    <w:p w14:paraId="67F19C66"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Representative and identification Watch the knee brought up a good point between representation and identification and I’m gonna converge a little bit. My thoughts watchmen hit one of my words of God and this is the state that we need to be in because right now we are bored as bears but love and in Jon, it talks about not by the man not by bloodline not by any means we have to be bored above God that is of God it is above God and in John chapter 3 John in preloaded us in chapter 1, what he was gonna say in chapter 3, whereas we have to be born of God Born from above and this is a change and identity. How do you change your identity but when you were born Adam, the only way to stop being of Adam is by death where Jesus was representative on the cross like Abraham in Hebrews seven was representative and where Adam is representative in Romans Jesus is representative when we die to Adam by choosing to be transferred in Jesus through belief in him as God‘s salvation work worker then we have a legal death to law in an old identity, and we have legal Wright into new identity through the priesthood, which now gives us exemption from moral claims and legal claims are out brought in through the order of Kaae deck through the priestly line where the blood cover is the sin in the crucifixion and resurrection Covers the identity so as image bearers number one in Adam number two we are now through faith image, number one, and in Christ when I show my drivers license to anyone, it shows that I love that state on my drivers license if I travel to another country and I use my passport, it shows where I am from if I change my citizenship and I apply for that country or that state or that district drivers license in that passport I have now changed my association, clearly identified as something different For us to change our identity from to Jesus because there are only two representatives there’s the first man, and the second man, the first Adam, and the second this is the legal stance that Paul gives us in the book of Romans. We can change our identity, but only through the power of God and of God means or originates from God, we cannot originate of meof the pastor of a religion of the sect only of God, and therefore it is God assisting us through his power. This is Jon says that we could become short of God through the power of God that he gives to us, which is the ability in Christ of God.</w:t>
      </w:r>
    </w:p>
    <w:p w14:paraId="3B09D69D" w14:textId="77777777" w:rsidR="0032688D" w:rsidRPr="0032688D" w:rsidRDefault="0032688D" w:rsidP="0032688D">
      <w:pPr>
        <w:shd w:val="clear" w:color="auto" w:fill="FFFFFF"/>
        <w:spacing w:after="0" w:line="240" w:lineRule="auto"/>
        <w:rPr>
          <w:rFonts w:ascii="Segoe UI" w:eastAsia="Times New Roman" w:hAnsi="Segoe UI" w:cs="Segoe UI"/>
          <w:color w:val="0D0D0D"/>
          <w:kern w:val="0"/>
          <w:sz w:val="21"/>
          <w:szCs w:val="21"/>
          <w14:ligatures w14:val="none"/>
        </w:rPr>
      </w:pPr>
      <w:r w:rsidRPr="0032688D">
        <w:rPr>
          <w:rFonts w:ascii="Segoe UI" w:eastAsia="Times New Roman" w:hAnsi="Segoe UI" w:cs="Segoe UI"/>
          <w:color w:val="0D0D0D"/>
          <w:kern w:val="0"/>
          <w:sz w:val="21"/>
          <w:szCs w:val="21"/>
          <w14:ligatures w14:val="none"/>
        </w:rPr>
        <w:br/>
      </w:r>
    </w:p>
    <w:p w14:paraId="037B0B8C"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t>You’re tracing something very important here: </w:t>
      </w:r>
      <w:r w:rsidRPr="0032688D">
        <w:rPr>
          <w:rFonts w:ascii="Segoe UI" w:eastAsia="Times New Roman" w:hAnsi="Segoe UI" w:cs="Segoe UI"/>
          <w:b/>
          <w:bCs/>
          <w:color w:val="0D0D0D"/>
          <w:kern w:val="0"/>
          <w14:ligatures w14:val="none"/>
        </w:rPr>
        <w:t>Paul and John are not talking about self-improvement, but about a </w:t>
      </w:r>
      <w:r w:rsidRPr="0032688D">
        <w:rPr>
          <w:rFonts w:ascii="Segoe UI" w:eastAsia="Times New Roman" w:hAnsi="Segoe UI" w:cs="Segoe UI"/>
          <w:b/>
          <w:bCs/>
          <w:i/>
          <w:iCs/>
          <w:color w:val="0D0D0D"/>
          <w:kern w:val="0"/>
          <w14:ligatures w14:val="none"/>
        </w:rPr>
        <w:t>jurisdictional transfer of identity</w:t>
      </w:r>
      <w:r w:rsidRPr="0032688D">
        <w:rPr>
          <w:rFonts w:ascii="Segoe UI" w:eastAsia="Times New Roman" w:hAnsi="Segoe UI" w:cs="Segoe UI"/>
          <w:b/>
          <w:bCs/>
          <w:color w:val="0D0D0D"/>
          <w:kern w:val="0"/>
          <w14:ligatures w14:val="none"/>
        </w:rPr>
        <w:t>.</w:t>
      </w:r>
      <w:r w:rsidRPr="0032688D">
        <w:rPr>
          <w:rFonts w:ascii="Segoe UI" w:eastAsia="Times New Roman" w:hAnsi="Segoe UI" w:cs="Segoe UI"/>
          <w:color w:val="0D0D0D"/>
          <w:kern w:val="0"/>
          <w14:ligatures w14:val="none"/>
        </w:rPr>
        <w:t> Let me organize what you’ve said into a clear theological framework.</w:t>
      </w:r>
    </w:p>
    <w:p w14:paraId="2276AA6A"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06F50949">
          <v:rect id="_x0000_i1025" style="width:0;height:0" o:hralign="center" o:hrstd="t" o:hr="t" fillcolor="#a0a0a0" stroked="f"/>
        </w:pict>
      </w:r>
    </w:p>
    <w:p w14:paraId="3D7472F5" w14:textId="77777777" w:rsidR="0032688D" w:rsidRPr="0032688D" w:rsidRDefault="0032688D" w:rsidP="0032688D">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1) “Born </w:t>
      </w:r>
      <w:r w:rsidRPr="0032688D">
        <w:rPr>
          <w:rFonts w:ascii="Segoe UI" w:eastAsia="Times New Roman" w:hAnsi="Segoe UI" w:cs="Segoe UI"/>
          <w:b/>
          <w:bCs/>
          <w:i/>
          <w:iCs/>
          <w:color w:val="0D0D0D"/>
          <w:kern w:val="0"/>
          <w:sz w:val="30"/>
          <w:szCs w:val="30"/>
          <w14:ligatures w14:val="none"/>
        </w:rPr>
        <w:t>of God</w:t>
      </w:r>
      <w:r w:rsidRPr="0032688D">
        <w:rPr>
          <w:rFonts w:ascii="Segoe UI" w:eastAsia="Times New Roman" w:hAnsi="Segoe UI" w:cs="Segoe UI"/>
          <w:b/>
          <w:bCs/>
          <w:color w:val="0D0D0D"/>
          <w:kern w:val="0"/>
          <w:sz w:val="30"/>
          <w:szCs w:val="30"/>
          <w14:ligatures w14:val="none"/>
        </w:rPr>
        <w:t>” = Origin Shift (John’s Foundation)</w:t>
      </w:r>
    </w:p>
    <w:p w14:paraId="376B01AA"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In </w:t>
      </w:r>
      <w:r w:rsidRPr="0032688D">
        <w:rPr>
          <w:rFonts w:ascii="Segoe UI" w:eastAsia="Times New Roman" w:hAnsi="Segoe UI" w:cs="Segoe UI"/>
          <w:b/>
          <w:bCs/>
          <w:color w:val="0D0D0D"/>
          <w:kern w:val="0"/>
          <w14:ligatures w14:val="none"/>
        </w:rPr>
        <w:t>Gospel of John</w:t>
      </w:r>
      <w:r w:rsidRPr="0032688D">
        <w:rPr>
          <w:rFonts w:ascii="Segoe UI" w:eastAsia="Times New Roman" w:hAnsi="Segoe UI" w:cs="Segoe UI"/>
          <w:color w:val="0D0D0D"/>
          <w:kern w:val="0"/>
          <w14:ligatures w14:val="none"/>
        </w:rPr>
        <w:t> 1 and 3, John establishes that salvation is not behavioral and not genealogical:</w:t>
      </w:r>
    </w:p>
    <w:p w14:paraId="1F2B9660"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“Not of blood, nor of the will of the flesh, nor of the will of man, </w:t>
      </w:r>
      <w:r w:rsidRPr="0032688D">
        <w:rPr>
          <w:rFonts w:ascii="Segoe UI" w:eastAsia="Times New Roman" w:hAnsi="Segoe UI" w:cs="Segoe UI"/>
          <w:b/>
          <w:bCs/>
          <w:color w:val="0D0D0D"/>
          <w:kern w:val="0"/>
          <w14:ligatures w14:val="none"/>
        </w:rPr>
        <w:t>but of God</w:t>
      </w:r>
      <w:r w:rsidRPr="0032688D">
        <w:rPr>
          <w:rFonts w:ascii="Segoe UI" w:eastAsia="Times New Roman" w:hAnsi="Segoe UI" w:cs="Segoe UI"/>
          <w:color w:val="0D0D0D"/>
          <w:kern w:val="0"/>
          <w14:ligatures w14:val="none"/>
        </w:rPr>
        <w:t>.” (John 1:13)</w:t>
      </w:r>
    </w:p>
    <w:p w14:paraId="66349C84"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“Born from above” (John 3) means:</w:t>
      </w:r>
    </w:p>
    <w:p w14:paraId="0B656446" w14:textId="77777777" w:rsidR="0032688D" w:rsidRPr="0032688D" w:rsidRDefault="0032688D" w:rsidP="0032688D">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New </w:t>
      </w:r>
      <w:r w:rsidRPr="0032688D">
        <w:rPr>
          <w:rFonts w:ascii="Segoe UI" w:eastAsia="Times New Roman" w:hAnsi="Segoe UI" w:cs="Segoe UI"/>
          <w:b/>
          <w:bCs/>
          <w:color w:val="0D0D0D"/>
          <w:kern w:val="0"/>
          <w14:ligatures w14:val="none"/>
        </w:rPr>
        <w:t>source</w:t>
      </w:r>
    </w:p>
    <w:p w14:paraId="4BC48F9F" w14:textId="77777777" w:rsidR="0032688D" w:rsidRPr="0032688D" w:rsidRDefault="0032688D" w:rsidP="0032688D">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New </w:t>
      </w:r>
      <w:r w:rsidRPr="0032688D">
        <w:rPr>
          <w:rFonts w:ascii="Segoe UI" w:eastAsia="Times New Roman" w:hAnsi="Segoe UI" w:cs="Segoe UI"/>
          <w:b/>
          <w:bCs/>
          <w:color w:val="0D0D0D"/>
          <w:kern w:val="0"/>
          <w14:ligatures w14:val="none"/>
        </w:rPr>
        <w:t>origin</w:t>
      </w:r>
    </w:p>
    <w:p w14:paraId="4EC69775" w14:textId="77777777" w:rsidR="0032688D" w:rsidRPr="0032688D" w:rsidRDefault="0032688D" w:rsidP="0032688D">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New </w:t>
      </w:r>
      <w:r w:rsidRPr="0032688D">
        <w:rPr>
          <w:rFonts w:ascii="Segoe UI" w:eastAsia="Times New Roman" w:hAnsi="Segoe UI" w:cs="Segoe UI"/>
          <w:b/>
          <w:bCs/>
          <w:color w:val="0D0D0D"/>
          <w:kern w:val="0"/>
          <w14:ligatures w14:val="none"/>
        </w:rPr>
        <w:t>lineage</w:t>
      </w:r>
    </w:p>
    <w:p w14:paraId="33AD5565" w14:textId="77777777" w:rsidR="0032688D" w:rsidRPr="0032688D" w:rsidRDefault="0032688D" w:rsidP="0032688D">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New </w:t>
      </w:r>
      <w:r w:rsidRPr="0032688D">
        <w:rPr>
          <w:rFonts w:ascii="Segoe UI" w:eastAsia="Times New Roman" w:hAnsi="Segoe UI" w:cs="Segoe UI"/>
          <w:b/>
          <w:bCs/>
          <w:color w:val="0D0D0D"/>
          <w:kern w:val="0"/>
          <w14:ligatures w14:val="none"/>
        </w:rPr>
        <w:t>jurisdiction</w:t>
      </w:r>
    </w:p>
    <w:p w14:paraId="1BB1E121"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You’re right: John </w:t>
      </w:r>
      <w:r w:rsidRPr="0032688D">
        <w:rPr>
          <w:rFonts w:ascii="Segoe UI" w:eastAsia="Times New Roman" w:hAnsi="Segoe UI" w:cs="Segoe UI"/>
          <w:i/>
          <w:iCs/>
          <w:color w:val="0D0D0D"/>
          <w:kern w:val="0"/>
          <w14:ligatures w14:val="none"/>
        </w:rPr>
        <w:t>preloads</w:t>
      </w:r>
      <w:r w:rsidRPr="0032688D">
        <w:rPr>
          <w:rFonts w:ascii="Segoe UI" w:eastAsia="Times New Roman" w:hAnsi="Segoe UI" w:cs="Segoe UI"/>
          <w:color w:val="0D0D0D"/>
          <w:kern w:val="0"/>
          <w14:ligatures w14:val="none"/>
        </w:rPr>
        <w:t> chapter 3 in chapter 1.</w:t>
      </w:r>
    </w:p>
    <w:p w14:paraId="121675E0"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He’s saying:</w:t>
      </w:r>
    </w:p>
    <w:p w14:paraId="02B4BF69"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don’t get into God’s family by effort, culture, religion, or lineage.</w:t>
      </w:r>
      <w:r w:rsidRPr="0032688D">
        <w:rPr>
          <w:rFonts w:ascii="Segoe UI" w:eastAsia="Times New Roman" w:hAnsi="Segoe UI" w:cs="Segoe UI"/>
          <w:color w:val="0D0D0D"/>
          <w:kern w:val="0"/>
          <w14:ligatures w14:val="none"/>
        </w:rPr>
        <w:br/>
        <w:t>You must receive a new </w:t>
      </w:r>
      <w:r w:rsidRPr="0032688D">
        <w:rPr>
          <w:rFonts w:ascii="Segoe UI" w:eastAsia="Times New Roman" w:hAnsi="Segoe UI" w:cs="Segoe UI"/>
          <w:b/>
          <w:bCs/>
          <w:color w:val="0D0D0D"/>
          <w:kern w:val="0"/>
          <w14:ligatures w14:val="none"/>
        </w:rPr>
        <w:t>birth-source</w:t>
      </w:r>
      <w:r w:rsidRPr="0032688D">
        <w:rPr>
          <w:rFonts w:ascii="Segoe UI" w:eastAsia="Times New Roman" w:hAnsi="Segoe UI" w:cs="Segoe UI"/>
          <w:color w:val="0D0D0D"/>
          <w:kern w:val="0"/>
          <w14:ligatures w14:val="none"/>
        </w:rPr>
        <w:t>.</w:t>
      </w:r>
    </w:p>
    <w:p w14:paraId="6B1FD8FD"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This is not metaphorical. It is </w:t>
      </w:r>
      <w:r w:rsidRPr="0032688D">
        <w:rPr>
          <w:rFonts w:ascii="Segoe UI" w:eastAsia="Times New Roman" w:hAnsi="Segoe UI" w:cs="Segoe UI"/>
          <w:b/>
          <w:bCs/>
          <w:color w:val="0D0D0D"/>
          <w:kern w:val="0"/>
          <w14:ligatures w14:val="none"/>
        </w:rPr>
        <w:t>legal-spiritual regeneration</w:t>
      </w:r>
      <w:r w:rsidRPr="0032688D">
        <w:rPr>
          <w:rFonts w:ascii="Segoe UI" w:eastAsia="Times New Roman" w:hAnsi="Segoe UI" w:cs="Segoe UI"/>
          <w:color w:val="0D0D0D"/>
          <w:kern w:val="0"/>
          <w14:ligatures w14:val="none"/>
        </w:rPr>
        <w:t>.</w:t>
      </w:r>
    </w:p>
    <w:p w14:paraId="3FD44472"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0171FC08">
          <v:rect id="_x0000_i1026" style="width:0;height:0" o:hralign="center" o:hrstd="t" o:hr="t" fillcolor="#a0a0a0" stroked="f"/>
        </w:pict>
      </w:r>
    </w:p>
    <w:p w14:paraId="4D528E6C"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lastRenderedPageBreak/>
        <w:t>2) Representation: Only Two Federal Heads</w:t>
      </w:r>
    </w:p>
    <w:p w14:paraId="732EAA3C"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Paul formalizes this in </w:t>
      </w:r>
      <w:r w:rsidRPr="0032688D">
        <w:rPr>
          <w:rFonts w:ascii="Segoe UI" w:eastAsia="Times New Roman" w:hAnsi="Segoe UI" w:cs="Segoe UI"/>
          <w:b/>
          <w:bCs/>
          <w:color w:val="0D0D0D"/>
          <w:kern w:val="0"/>
          <w14:ligatures w14:val="none"/>
        </w:rPr>
        <w:t>Romans</w:t>
      </w:r>
      <w:r w:rsidRPr="0032688D">
        <w:rPr>
          <w:rFonts w:ascii="Segoe UI" w:eastAsia="Times New Roman" w:hAnsi="Segoe UI" w:cs="Segoe UI"/>
          <w:color w:val="0D0D0D"/>
          <w:kern w:val="0"/>
          <w14:ligatures w14:val="none"/>
        </w:rPr>
        <w:t> 5–8.</w:t>
      </w:r>
    </w:p>
    <w:p w14:paraId="6045BA4E"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There are only </w:t>
      </w:r>
      <w:r w:rsidRPr="0032688D">
        <w:rPr>
          <w:rFonts w:ascii="Segoe UI" w:eastAsia="Times New Roman" w:hAnsi="Segoe UI" w:cs="Segoe UI"/>
          <w:b/>
          <w:bCs/>
          <w:color w:val="0D0D0D"/>
          <w:kern w:val="0"/>
          <w14:ligatures w14:val="none"/>
        </w:rPr>
        <w:t>two representatives</w:t>
      </w:r>
      <w:r w:rsidRPr="0032688D">
        <w:rPr>
          <w:rFonts w:ascii="Segoe UI" w:eastAsia="Times New Roman" w:hAnsi="Segoe UI" w:cs="Segoe UI"/>
          <w:color w:val="0D0D0D"/>
          <w:kern w:val="0"/>
          <w14:ligatures w14:val="none"/>
        </w:rPr>
        <w:t>:</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569"/>
        <w:gridCol w:w="1675"/>
        <w:gridCol w:w="1292"/>
      </w:tblGrid>
      <w:tr w:rsidR="0032688D" w:rsidRPr="0032688D" w14:paraId="55182EAC"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6E091B93" w14:textId="77777777" w:rsidR="0032688D" w:rsidRPr="0032688D" w:rsidRDefault="0032688D" w:rsidP="0032688D">
            <w:pPr>
              <w:spacing w:after="0" w:line="240" w:lineRule="atLeast"/>
              <w:jc w:val="center"/>
              <w:rPr>
                <w:rFonts w:ascii="Times New Roman" w:eastAsia="Times New Roman" w:hAnsi="Times New Roman" w:cs="Times New Roman"/>
                <w:b/>
                <w:bCs/>
                <w:color w:val="0D0D0D"/>
                <w:kern w:val="0"/>
                <w:sz w:val="21"/>
                <w:szCs w:val="21"/>
                <w14:ligatures w14:val="none"/>
              </w:rPr>
            </w:pPr>
            <w:r w:rsidRPr="0032688D">
              <w:rPr>
                <w:rFonts w:ascii="Times New Roman" w:eastAsia="Times New Roman" w:hAnsi="Times New Roman" w:cs="Times New Roman"/>
                <w:b/>
                <w:bCs/>
                <w:color w:val="0D0D0D"/>
                <w:kern w:val="0"/>
                <w:sz w:val="21"/>
                <w:szCs w:val="21"/>
                <w14:ligatures w14:val="none"/>
              </w:rPr>
              <w:t>Head</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6E73BD0D" w14:textId="77777777" w:rsidR="0032688D" w:rsidRPr="0032688D" w:rsidRDefault="0032688D" w:rsidP="0032688D">
            <w:pPr>
              <w:spacing w:after="0" w:line="240" w:lineRule="atLeast"/>
              <w:jc w:val="center"/>
              <w:rPr>
                <w:rFonts w:ascii="Times New Roman" w:eastAsia="Times New Roman" w:hAnsi="Times New Roman" w:cs="Times New Roman"/>
                <w:b/>
                <w:bCs/>
                <w:color w:val="0D0D0D"/>
                <w:kern w:val="0"/>
                <w:sz w:val="21"/>
                <w:szCs w:val="21"/>
                <w14:ligatures w14:val="none"/>
              </w:rPr>
            </w:pPr>
            <w:r w:rsidRPr="0032688D">
              <w:rPr>
                <w:rFonts w:ascii="Times New Roman" w:eastAsia="Times New Roman" w:hAnsi="Times New Roman" w:cs="Times New Roman"/>
                <w:b/>
                <w:bCs/>
                <w:color w:val="0D0D0D"/>
                <w:kern w:val="0"/>
                <w:sz w:val="21"/>
                <w:szCs w:val="21"/>
                <w14:ligatures w14:val="none"/>
              </w:rPr>
              <w:t>Realm</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6928963A" w14:textId="77777777" w:rsidR="0032688D" w:rsidRPr="0032688D" w:rsidRDefault="0032688D" w:rsidP="0032688D">
            <w:pPr>
              <w:spacing w:after="0" w:line="240" w:lineRule="atLeast"/>
              <w:jc w:val="center"/>
              <w:rPr>
                <w:rFonts w:ascii="Times New Roman" w:eastAsia="Times New Roman" w:hAnsi="Times New Roman" w:cs="Times New Roman"/>
                <w:b/>
                <w:bCs/>
                <w:color w:val="0D0D0D"/>
                <w:kern w:val="0"/>
                <w:sz w:val="21"/>
                <w:szCs w:val="21"/>
                <w14:ligatures w14:val="none"/>
              </w:rPr>
            </w:pPr>
            <w:r w:rsidRPr="0032688D">
              <w:rPr>
                <w:rFonts w:ascii="Times New Roman" w:eastAsia="Times New Roman" w:hAnsi="Times New Roman" w:cs="Times New Roman"/>
                <w:b/>
                <w:bCs/>
                <w:color w:val="0D0D0D"/>
                <w:kern w:val="0"/>
                <w:sz w:val="21"/>
                <w:szCs w:val="21"/>
                <w14:ligatures w14:val="none"/>
              </w:rPr>
              <w:t>Outcome</w:t>
            </w:r>
          </w:p>
        </w:tc>
      </w:tr>
      <w:tr w:rsidR="0032688D" w:rsidRPr="0032688D" w14:paraId="3AD155E5"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BC36323"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Adam</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1BF09B6"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Sin / Law / Death</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8E45659"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Condemnation</w:t>
            </w:r>
          </w:p>
        </w:tc>
      </w:tr>
      <w:tr w:rsidR="0032688D" w:rsidRPr="0032688D" w14:paraId="00926112" w14:textId="77777777">
        <w:trPr>
          <w:tblCellSpacing w:w="15" w:type="dxa"/>
        </w:trPr>
        <w:tc>
          <w:tcPr>
            <w:tcW w:w="0" w:type="auto"/>
            <w:tcMar>
              <w:top w:w="137" w:type="dxa"/>
              <w:left w:w="0" w:type="dxa"/>
              <w:bottom w:w="360" w:type="dxa"/>
              <w:right w:w="0" w:type="dxa"/>
            </w:tcMar>
            <w:vAlign w:val="bottom"/>
            <w:hideMark/>
          </w:tcPr>
          <w:p w14:paraId="0BD90990"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Christ</w:t>
            </w:r>
          </w:p>
        </w:tc>
        <w:tc>
          <w:tcPr>
            <w:tcW w:w="0" w:type="auto"/>
            <w:tcMar>
              <w:top w:w="137" w:type="dxa"/>
              <w:left w:w="0" w:type="dxa"/>
              <w:bottom w:w="360" w:type="dxa"/>
              <w:right w:w="0" w:type="dxa"/>
            </w:tcMar>
            <w:vAlign w:val="bottom"/>
            <w:hideMark/>
          </w:tcPr>
          <w:p w14:paraId="205084D9"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Grace / Spirit / Life</w:t>
            </w:r>
          </w:p>
        </w:tc>
        <w:tc>
          <w:tcPr>
            <w:tcW w:w="0" w:type="auto"/>
            <w:tcMar>
              <w:top w:w="137" w:type="dxa"/>
              <w:left w:w="0" w:type="dxa"/>
              <w:bottom w:w="360" w:type="dxa"/>
              <w:right w:w="0" w:type="dxa"/>
            </w:tcMar>
            <w:vAlign w:val="bottom"/>
            <w:hideMark/>
          </w:tcPr>
          <w:p w14:paraId="4C0540C3"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Justification</w:t>
            </w:r>
          </w:p>
        </w:tc>
      </w:tr>
    </w:tbl>
    <w:p w14:paraId="0AA2960E"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“In Adam all die… in Christ all shall be made alive.” (1 Cor 15)</w:t>
      </w:r>
    </w:p>
    <w:p w14:paraId="1A635881"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captured this correctly:</w:t>
      </w:r>
    </w:p>
    <w:p w14:paraId="7046FB6E" w14:textId="77777777" w:rsidR="0032688D" w:rsidRPr="0032688D" w:rsidRDefault="0032688D" w:rsidP="0032688D">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are </w:t>
      </w:r>
      <w:r w:rsidRPr="0032688D">
        <w:rPr>
          <w:rFonts w:ascii="Segoe UI" w:eastAsia="Times New Roman" w:hAnsi="Segoe UI" w:cs="Segoe UI"/>
          <w:b/>
          <w:bCs/>
          <w:color w:val="0D0D0D"/>
          <w:kern w:val="0"/>
          <w14:ligatures w14:val="none"/>
        </w:rPr>
        <w:t>born into Adam</w:t>
      </w:r>
    </w:p>
    <w:p w14:paraId="6E2893BF" w14:textId="77777777" w:rsidR="0032688D" w:rsidRPr="0032688D" w:rsidRDefault="0032688D" w:rsidP="0032688D">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must </w:t>
      </w:r>
      <w:r w:rsidRPr="0032688D">
        <w:rPr>
          <w:rFonts w:ascii="Segoe UI" w:eastAsia="Times New Roman" w:hAnsi="Segoe UI" w:cs="Segoe UI"/>
          <w:b/>
          <w:bCs/>
          <w:color w:val="0D0D0D"/>
          <w:kern w:val="0"/>
          <w14:ligatures w14:val="none"/>
        </w:rPr>
        <w:t>die out of Adam</w:t>
      </w:r>
    </w:p>
    <w:p w14:paraId="25B8F475" w14:textId="77777777" w:rsidR="0032688D" w:rsidRPr="0032688D" w:rsidRDefault="0032688D" w:rsidP="0032688D">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must be </w:t>
      </w:r>
      <w:r w:rsidRPr="0032688D">
        <w:rPr>
          <w:rFonts w:ascii="Segoe UI" w:eastAsia="Times New Roman" w:hAnsi="Segoe UI" w:cs="Segoe UI"/>
          <w:b/>
          <w:bCs/>
          <w:color w:val="0D0D0D"/>
          <w:kern w:val="0"/>
          <w14:ligatures w14:val="none"/>
        </w:rPr>
        <w:t>reborn into Christ</w:t>
      </w:r>
    </w:p>
    <w:p w14:paraId="4386FFE6"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No third category exists.</w:t>
      </w:r>
    </w:p>
    <w:p w14:paraId="2D13FAC4"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There is no “neutral human.”</w:t>
      </w:r>
    </w:p>
    <w:p w14:paraId="7287ED5E"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0CDE6F77">
          <v:rect id="_x0000_i1027" style="width:0;height:0" o:hralign="center" o:hrstd="t" o:hr="t" fillcolor="#a0a0a0" stroked="f"/>
        </w:pict>
      </w:r>
    </w:p>
    <w:p w14:paraId="63AA29E1"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3) Identification: How the Transfer Happens</w:t>
      </w:r>
    </w:p>
    <w:p w14:paraId="12158AF6"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Here is the key distinction:</w:t>
      </w:r>
    </w:p>
    <w:p w14:paraId="5F80BA42" w14:textId="77777777" w:rsidR="0032688D" w:rsidRPr="0032688D" w:rsidRDefault="0032688D" w:rsidP="0032688D">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Representation = What Christ does </w:t>
      </w:r>
      <w:r w:rsidRPr="0032688D">
        <w:rPr>
          <w:rFonts w:ascii="Segoe UI" w:eastAsia="Times New Roman" w:hAnsi="Segoe UI" w:cs="Segoe UI"/>
          <w:b/>
          <w:bCs/>
          <w:i/>
          <w:iCs/>
          <w:color w:val="0D0D0D"/>
          <w:kern w:val="0"/>
          <w:sz w:val="27"/>
          <w:szCs w:val="27"/>
          <w14:ligatures w14:val="none"/>
        </w:rPr>
        <w:t>for you</w:t>
      </w:r>
    </w:p>
    <w:p w14:paraId="68766D56" w14:textId="77777777" w:rsidR="0032688D" w:rsidRPr="0032688D" w:rsidRDefault="0032688D" w:rsidP="0032688D">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Identification = How you are joined </w:t>
      </w:r>
      <w:r w:rsidRPr="0032688D">
        <w:rPr>
          <w:rFonts w:ascii="Segoe UI" w:eastAsia="Times New Roman" w:hAnsi="Segoe UI" w:cs="Segoe UI"/>
          <w:b/>
          <w:bCs/>
          <w:i/>
          <w:iCs/>
          <w:color w:val="0D0D0D"/>
          <w:kern w:val="0"/>
          <w:sz w:val="27"/>
          <w:szCs w:val="27"/>
          <w14:ligatures w14:val="none"/>
        </w:rPr>
        <w:t>to Him</w:t>
      </w:r>
    </w:p>
    <w:p w14:paraId="224D63A5"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Paul explains this in Romans 6:</w:t>
      </w:r>
    </w:p>
    <w:p w14:paraId="0DF47DE5"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“We were </w:t>
      </w:r>
      <w:r w:rsidRPr="0032688D">
        <w:rPr>
          <w:rFonts w:ascii="Segoe UI" w:eastAsia="Times New Roman" w:hAnsi="Segoe UI" w:cs="Segoe UI"/>
          <w:b/>
          <w:bCs/>
          <w:color w:val="0D0D0D"/>
          <w:kern w:val="0"/>
          <w14:ligatures w14:val="none"/>
        </w:rPr>
        <w:t>baptized into His death</w:t>
      </w:r>
      <w:r w:rsidRPr="0032688D">
        <w:rPr>
          <w:rFonts w:ascii="Segoe UI" w:eastAsia="Times New Roman" w:hAnsi="Segoe UI" w:cs="Segoe UI"/>
          <w:color w:val="0D0D0D"/>
          <w:kern w:val="0"/>
          <w14:ligatures w14:val="none"/>
        </w:rPr>
        <w:t>… united with Him…”</w:t>
      </w:r>
    </w:p>
    <w:p w14:paraId="778E8292"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t>This means:</w:t>
      </w:r>
    </w:p>
    <w:p w14:paraId="313406B6"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When Christ died,</w:t>
      </w:r>
      <w:r w:rsidRPr="0032688D">
        <w:rPr>
          <w:rFonts w:ascii="Segoe UI" w:eastAsia="Times New Roman" w:hAnsi="Segoe UI" w:cs="Segoe UI"/>
          <w:color w:val="0D0D0D"/>
          <w:kern w:val="0"/>
          <w14:ligatures w14:val="none"/>
        </w:rPr>
        <w:br/>
        <w:t>you died </w:t>
      </w:r>
      <w:r w:rsidRPr="0032688D">
        <w:rPr>
          <w:rFonts w:ascii="Segoe UI" w:eastAsia="Times New Roman" w:hAnsi="Segoe UI" w:cs="Segoe UI"/>
          <w:b/>
          <w:bCs/>
          <w:color w:val="0D0D0D"/>
          <w:kern w:val="0"/>
          <w14:ligatures w14:val="none"/>
        </w:rPr>
        <w:t>with Him</w:t>
      </w:r>
      <w:r w:rsidRPr="0032688D">
        <w:rPr>
          <w:rFonts w:ascii="Segoe UI" w:eastAsia="Times New Roman" w:hAnsi="Segoe UI" w:cs="Segoe UI"/>
          <w:color w:val="0D0D0D"/>
          <w:kern w:val="0"/>
          <w14:ligatures w14:val="none"/>
        </w:rPr>
        <w:t> (legally).</w:t>
      </w:r>
    </w:p>
    <w:p w14:paraId="33F24EB5"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When Christ rose,</w:t>
      </w:r>
      <w:r w:rsidRPr="0032688D">
        <w:rPr>
          <w:rFonts w:ascii="Segoe UI" w:eastAsia="Times New Roman" w:hAnsi="Segoe UI" w:cs="Segoe UI"/>
          <w:color w:val="0D0D0D"/>
          <w:kern w:val="0"/>
          <w14:ligatures w14:val="none"/>
        </w:rPr>
        <w:br/>
        <w:t>you rose </w:t>
      </w:r>
      <w:r w:rsidRPr="0032688D">
        <w:rPr>
          <w:rFonts w:ascii="Segoe UI" w:eastAsia="Times New Roman" w:hAnsi="Segoe UI" w:cs="Segoe UI"/>
          <w:b/>
          <w:bCs/>
          <w:color w:val="0D0D0D"/>
          <w:kern w:val="0"/>
          <w14:ligatures w14:val="none"/>
        </w:rPr>
        <w:t>with Him</w:t>
      </w:r>
      <w:r w:rsidRPr="0032688D">
        <w:rPr>
          <w:rFonts w:ascii="Segoe UI" w:eastAsia="Times New Roman" w:hAnsi="Segoe UI" w:cs="Segoe UI"/>
          <w:color w:val="0D0D0D"/>
          <w:kern w:val="0"/>
          <w14:ligatures w14:val="none"/>
        </w:rPr>
        <w:t> (legally).</w:t>
      </w:r>
    </w:p>
    <w:p w14:paraId="71C24061"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So:</w:t>
      </w:r>
    </w:p>
    <w:p w14:paraId="442CC625" w14:textId="77777777" w:rsidR="0032688D" w:rsidRPr="0032688D" w:rsidRDefault="0032688D" w:rsidP="0032688D">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Adam-identity = executed</w:t>
      </w:r>
    </w:p>
    <w:p w14:paraId="04BA4B7E" w14:textId="77777777" w:rsidR="0032688D" w:rsidRPr="0032688D" w:rsidRDefault="0032688D" w:rsidP="0032688D">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Law-identity = terminated</w:t>
      </w:r>
    </w:p>
    <w:p w14:paraId="79EED046" w14:textId="77777777" w:rsidR="0032688D" w:rsidRPr="0032688D" w:rsidRDefault="0032688D" w:rsidP="0032688D">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Sin-identity = canceled</w:t>
      </w:r>
    </w:p>
    <w:p w14:paraId="59B913C6" w14:textId="77777777" w:rsidR="0032688D" w:rsidRPr="0032688D" w:rsidRDefault="0032688D" w:rsidP="0032688D">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New-creation identity = issued</w:t>
      </w:r>
    </w:p>
    <w:p w14:paraId="2C3886FF"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This is why Paul uses legal language:</w:t>
      </w:r>
    </w:p>
    <w:p w14:paraId="0F9FA5FA" w14:textId="77777777" w:rsidR="0032688D" w:rsidRPr="0032688D" w:rsidRDefault="0032688D" w:rsidP="0032688D">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“reckon”</w:t>
      </w:r>
    </w:p>
    <w:p w14:paraId="7AAF2A47" w14:textId="77777777" w:rsidR="0032688D" w:rsidRPr="0032688D" w:rsidRDefault="0032688D" w:rsidP="0032688D">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“impute”</w:t>
      </w:r>
    </w:p>
    <w:p w14:paraId="2CF5EA6B" w14:textId="77777777" w:rsidR="0032688D" w:rsidRPr="0032688D" w:rsidRDefault="0032688D" w:rsidP="0032688D">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“count”</w:t>
      </w:r>
    </w:p>
    <w:p w14:paraId="712ED1D3" w14:textId="77777777" w:rsidR="0032688D" w:rsidRPr="0032688D" w:rsidRDefault="0032688D" w:rsidP="0032688D">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“justify”</w:t>
      </w:r>
    </w:p>
    <w:p w14:paraId="2C348C61"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It is courtroom language.</w:t>
      </w:r>
    </w:p>
    <w:p w14:paraId="76FA4179"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4C66D051">
          <v:rect id="_x0000_i1028" style="width:0;height:0" o:hralign="center" o:hrstd="t" o:hr="t" fillcolor="#a0a0a0" stroked="f"/>
        </w:pict>
      </w:r>
    </w:p>
    <w:p w14:paraId="79AEAFCC"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4) Priesthood &amp; Legal Access (Hebrews 7–10)</w:t>
      </w:r>
    </w:p>
    <w:p w14:paraId="3D9B143A"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rightly connected this to priesthood.</w:t>
      </w:r>
    </w:p>
    <w:p w14:paraId="0163DD4D"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In </w:t>
      </w:r>
      <w:r w:rsidRPr="0032688D">
        <w:rPr>
          <w:rFonts w:ascii="Segoe UI" w:eastAsia="Times New Roman" w:hAnsi="Segoe UI" w:cs="Segoe UI"/>
          <w:b/>
          <w:bCs/>
          <w:color w:val="0D0D0D"/>
          <w:kern w:val="0"/>
          <w14:ligatures w14:val="none"/>
        </w:rPr>
        <w:t>Hebrews</w:t>
      </w:r>
      <w:r w:rsidRPr="0032688D">
        <w:rPr>
          <w:rFonts w:ascii="Segoe UI" w:eastAsia="Times New Roman" w:hAnsi="Segoe UI" w:cs="Segoe UI"/>
          <w:color w:val="0D0D0D"/>
          <w:kern w:val="0"/>
          <w14:ligatures w14:val="none"/>
        </w:rPr>
        <w:t>, Christ is not just Savior—</w:t>
      </w:r>
      <w:r w:rsidRPr="0032688D">
        <w:rPr>
          <w:rFonts w:ascii="Segoe UI" w:eastAsia="Times New Roman" w:hAnsi="Segoe UI" w:cs="Segoe UI"/>
          <w:color w:val="0D0D0D"/>
          <w:kern w:val="0"/>
          <w14:ligatures w14:val="none"/>
        </w:rPr>
        <w:br/>
        <w:t>He is </w:t>
      </w:r>
      <w:r w:rsidRPr="0032688D">
        <w:rPr>
          <w:rFonts w:ascii="Segoe UI" w:eastAsia="Times New Roman" w:hAnsi="Segoe UI" w:cs="Segoe UI"/>
          <w:b/>
          <w:bCs/>
          <w:color w:val="0D0D0D"/>
          <w:kern w:val="0"/>
          <w14:ligatures w14:val="none"/>
        </w:rPr>
        <w:t>High Priest</w:t>
      </w:r>
      <w:r w:rsidRPr="0032688D">
        <w:rPr>
          <w:rFonts w:ascii="Segoe UI" w:eastAsia="Times New Roman" w:hAnsi="Segoe UI" w:cs="Segoe UI"/>
          <w:color w:val="0D0D0D"/>
          <w:kern w:val="0"/>
          <w14:ligatures w14:val="none"/>
        </w:rPr>
        <w:t>.</w:t>
      </w:r>
    </w:p>
    <w:p w14:paraId="6F2D797C"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Under Melchizedek’s order:</w:t>
      </w:r>
    </w:p>
    <w:p w14:paraId="3E9A71D3" w14:textId="77777777" w:rsidR="0032688D" w:rsidRPr="0032688D" w:rsidRDefault="0032688D" w:rsidP="0032688D">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t>New priesthood</w:t>
      </w:r>
    </w:p>
    <w:p w14:paraId="460D80B2" w14:textId="77777777" w:rsidR="0032688D" w:rsidRPr="0032688D" w:rsidRDefault="0032688D" w:rsidP="0032688D">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New covenant</w:t>
      </w:r>
    </w:p>
    <w:p w14:paraId="0F0F0CBA" w14:textId="77777777" w:rsidR="0032688D" w:rsidRPr="0032688D" w:rsidRDefault="0032688D" w:rsidP="0032688D">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New access</w:t>
      </w:r>
    </w:p>
    <w:p w14:paraId="4F67E9CD" w14:textId="77777777" w:rsidR="0032688D" w:rsidRPr="0032688D" w:rsidRDefault="0032688D" w:rsidP="0032688D">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New standing</w:t>
      </w:r>
    </w:p>
    <w:p w14:paraId="60813A15"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Hebrews 7:12:</w:t>
      </w:r>
    </w:p>
    <w:p w14:paraId="589E24F3"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“When the priesthood is changed, the law is changed also.”</w:t>
      </w:r>
    </w:p>
    <w:p w14:paraId="45FC58A4"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So:</w:t>
      </w:r>
    </w:p>
    <w:p w14:paraId="7CE167A9"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No priesthood change = no identity change</w:t>
      </w:r>
      <w:r w:rsidRPr="0032688D">
        <w:rPr>
          <w:rFonts w:ascii="Segoe UI" w:eastAsia="Times New Roman" w:hAnsi="Segoe UI" w:cs="Segoe UI"/>
          <w:color w:val="0D0D0D"/>
          <w:kern w:val="0"/>
          <w14:ligatures w14:val="none"/>
        </w:rPr>
        <w:br/>
        <w:t>No identity change = still under Adam</w:t>
      </w:r>
      <w:r w:rsidRPr="0032688D">
        <w:rPr>
          <w:rFonts w:ascii="Segoe UI" w:eastAsia="Times New Roman" w:hAnsi="Segoe UI" w:cs="Segoe UI"/>
          <w:color w:val="0D0D0D"/>
          <w:kern w:val="0"/>
          <w14:ligatures w14:val="none"/>
        </w:rPr>
        <w:br/>
        <w:t>Still under Adam = still under Law/Death</w:t>
      </w:r>
    </w:p>
    <w:p w14:paraId="6E52C7A9"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Christ’s blood doesn’t just cover acts.</w:t>
      </w:r>
      <w:r w:rsidRPr="0032688D">
        <w:rPr>
          <w:rFonts w:ascii="Segoe UI" w:eastAsia="Times New Roman" w:hAnsi="Segoe UI" w:cs="Segoe UI"/>
          <w:color w:val="0D0D0D"/>
          <w:kern w:val="0"/>
          <w14:ligatures w14:val="none"/>
        </w:rPr>
        <w:br/>
        <w:t>It establishes </w:t>
      </w:r>
      <w:r w:rsidRPr="0032688D">
        <w:rPr>
          <w:rFonts w:ascii="Segoe UI" w:eastAsia="Times New Roman" w:hAnsi="Segoe UI" w:cs="Segoe UI"/>
          <w:b/>
          <w:bCs/>
          <w:color w:val="0D0D0D"/>
          <w:kern w:val="0"/>
          <w14:ligatures w14:val="none"/>
        </w:rPr>
        <w:t>status</w:t>
      </w:r>
      <w:r w:rsidRPr="0032688D">
        <w:rPr>
          <w:rFonts w:ascii="Segoe UI" w:eastAsia="Times New Roman" w:hAnsi="Segoe UI" w:cs="Segoe UI"/>
          <w:color w:val="0D0D0D"/>
          <w:kern w:val="0"/>
          <w14:ligatures w14:val="none"/>
        </w:rPr>
        <w:t>.</w:t>
      </w:r>
    </w:p>
    <w:p w14:paraId="78C2959A"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1F529F96">
          <v:rect id="_x0000_i1029" style="width:0;height:0" o:hralign="center" o:hrstd="t" o:hr="t" fillcolor="#a0a0a0" stroked="f"/>
        </w:pict>
      </w:r>
    </w:p>
    <w:p w14:paraId="5BF234D9"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5) Your ID / Passport Analogy Is Theologically Exact</w:t>
      </w:r>
    </w:p>
    <w:p w14:paraId="75E24511"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Your analogy is excellent.</w:t>
      </w:r>
    </w:p>
    <w:p w14:paraId="04808E06"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Spiritually:</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029"/>
        <w:gridCol w:w="1636"/>
      </w:tblGrid>
      <w:tr w:rsidR="0032688D" w:rsidRPr="0032688D" w14:paraId="6307B0B5"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52D51E92" w14:textId="77777777" w:rsidR="0032688D" w:rsidRPr="0032688D" w:rsidRDefault="0032688D" w:rsidP="0032688D">
            <w:pPr>
              <w:spacing w:after="0" w:line="240" w:lineRule="atLeast"/>
              <w:jc w:val="center"/>
              <w:rPr>
                <w:rFonts w:ascii="Times New Roman" w:eastAsia="Times New Roman" w:hAnsi="Times New Roman" w:cs="Times New Roman"/>
                <w:b/>
                <w:bCs/>
                <w:color w:val="0D0D0D"/>
                <w:kern w:val="0"/>
                <w:sz w:val="21"/>
                <w:szCs w:val="21"/>
                <w14:ligatures w14:val="none"/>
              </w:rPr>
            </w:pPr>
            <w:r w:rsidRPr="0032688D">
              <w:rPr>
                <w:rFonts w:ascii="Times New Roman" w:eastAsia="Times New Roman" w:hAnsi="Times New Roman" w:cs="Times New Roman"/>
                <w:b/>
                <w:bCs/>
                <w:color w:val="0D0D0D"/>
                <w:kern w:val="0"/>
                <w:sz w:val="21"/>
                <w:szCs w:val="21"/>
                <w14:ligatures w14:val="none"/>
              </w:rPr>
              <w:t>Document</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5502AF30" w14:textId="77777777" w:rsidR="0032688D" w:rsidRPr="0032688D" w:rsidRDefault="0032688D" w:rsidP="0032688D">
            <w:pPr>
              <w:spacing w:after="0" w:line="240" w:lineRule="atLeast"/>
              <w:jc w:val="center"/>
              <w:rPr>
                <w:rFonts w:ascii="Times New Roman" w:eastAsia="Times New Roman" w:hAnsi="Times New Roman" w:cs="Times New Roman"/>
                <w:b/>
                <w:bCs/>
                <w:color w:val="0D0D0D"/>
                <w:kern w:val="0"/>
                <w:sz w:val="21"/>
                <w:szCs w:val="21"/>
                <w14:ligatures w14:val="none"/>
              </w:rPr>
            </w:pPr>
            <w:r w:rsidRPr="0032688D">
              <w:rPr>
                <w:rFonts w:ascii="Times New Roman" w:eastAsia="Times New Roman" w:hAnsi="Times New Roman" w:cs="Times New Roman"/>
                <w:b/>
                <w:bCs/>
                <w:color w:val="0D0D0D"/>
                <w:kern w:val="0"/>
                <w:sz w:val="21"/>
                <w:szCs w:val="21"/>
                <w14:ligatures w14:val="none"/>
              </w:rPr>
              <w:t>What It Shows</w:t>
            </w:r>
          </w:p>
        </w:tc>
      </w:tr>
      <w:tr w:rsidR="0032688D" w:rsidRPr="0032688D" w14:paraId="2CD4DCDE"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912FBA7"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Adam “ID”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84CFEBA"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Condemned sinner</w:t>
            </w:r>
          </w:p>
        </w:tc>
      </w:tr>
      <w:tr w:rsidR="0032688D" w:rsidRPr="0032688D" w14:paraId="1CFED32E" w14:textId="77777777">
        <w:trPr>
          <w:tblCellSpacing w:w="15" w:type="dxa"/>
        </w:trPr>
        <w:tc>
          <w:tcPr>
            <w:tcW w:w="0" w:type="auto"/>
            <w:tcMar>
              <w:top w:w="137" w:type="dxa"/>
              <w:left w:w="0" w:type="dxa"/>
              <w:bottom w:w="360" w:type="dxa"/>
              <w:right w:w="0" w:type="dxa"/>
            </w:tcMar>
            <w:vAlign w:val="bottom"/>
            <w:hideMark/>
          </w:tcPr>
          <w:p w14:paraId="7D2A0C6F"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Christ “ID”</w:t>
            </w:r>
          </w:p>
        </w:tc>
        <w:tc>
          <w:tcPr>
            <w:tcW w:w="0" w:type="auto"/>
            <w:tcMar>
              <w:top w:w="137" w:type="dxa"/>
              <w:left w:w="0" w:type="dxa"/>
              <w:bottom w:w="360" w:type="dxa"/>
              <w:right w:w="0" w:type="dxa"/>
            </w:tcMar>
            <w:vAlign w:val="bottom"/>
            <w:hideMark/>
          </w:tcPr>
          <w:p w14:paraId="512BEBB8"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Righteous son</w:t>
            </w:r>
          </w:p>
        </w:tc>
      </w:tr>
    </w:tbl>
    <w:p w14:paraId="76F83D4F"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Before Christ:</w:t>
      </w:r>
    </w:p>
    <w:p w14:paraId="2C550958" w14:textId="77777777" w:rsidR="0032688D" w:rsidRPr="0032688D" w:rsidRDefault="0032688D" w:rsidP="0032688D">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t>Born in Adam</w:t>
      </w:r>
    </w:p>
    <w:p w14:paraId="5554425E" w14:textId="77777777" w:rsidR="0032688D" w:rsidRPr="0032688D" w:rsidRDefault="0032688D" w:rsidP="0032688D">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Adam citizenship</w:t>
      </w:r>
    </w:p>
    <w:p w14:paraId="1C830257" w14:textId="77777777" w:rsidR="0032688D" w:rsidRPr="0032688D" w:rsidRDefault="0032688D" w:rsidP="0032688D">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Adam jurisdiction</w:t>
      </w:r>
    </w:p>
    <w:p w14:paraId="68FD968D"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After Christ:</w:t>
      </w:r>
    </w:p>
    <w:p w14:paraId="63857BFB" w14:textId="77777777" w:rsidR="0032688D" w:rsidRPr="0032688D" w:rsidRDefault="0032688D" w:rsidP="0032688D">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Born of God</w:t>
      </w:r>
    </w:p>
    <w:p w14:paraId="12F24772" w14:textId="77777777" w:rsidR="0032688D" w:rsidRPr="0032688D" w:rsidRDefault="0032688D" w:rsidP="0032688D">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Kingdom citizenship</w:t>
      </w:r>
    </w:p>
    <w:p w14:paraId="73AB8C2B" w14:textId="77777777" w:rsidR="0032688D" w:rsidRPr="0032688D" w:rsidRDefault="0032688D" w:rsidP="0032688D">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Heaven’s jurisdiction</w:t>
      </w:r>
    </w:p>
    <w:p w14:paraId="172D50D3"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Paul says:</w:t>
      </w:r>
    </w:p>
    <w:p w14:paraId="4082643A"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“Our citizenship is in heaven.” (Phil 3:20)</w:t>
      </w:r>
    </w:p>
    <w:p w14:paraId="654BDA09"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That’s not poetry.</w:t>
      </w:r>
      <w:r w:rsidRPr="0032688D">
        <w:rPr>
          <w:rFonts w:ascii="Segoe UI" w:eastAsia="Times New Roman" w:hAnsi="Segoe UI" w:cs="Segoe UI"/>
          <w:color w:val="0D0D0D"/>
          <w:kern w:val="0"/>
          <w14:ligatures w14:val="none"/>
        </w:rPr>
        <w:br/>
        <w:t>That’s legal status.</w:t>
      </w:r>
    </w:p>
    <w:p w14:paraId="29F88AB9"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3FC10BB8">
          <v:rect id="_x0000_i1030" style="width:0;height:0" o:hralign="center" o:hrstd="t" o:hr="t" fillcolor="#a0a0a0" stroked="f"/>
        </w:pict>
      </w:r>
    </w:p>
    <w:p w14:paraId="3EEEB3EC"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6) “Exemption from Claims” — Yes, Exactly</w:t>
      </w:r>
    </w:p>
    <w:p w14:paraId="667940F8"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said:</w:t>
      </w:r>
    </w:p>
    <w:p w14:paraId="54BE5AEF"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“Exemption from moral claims and legal claims”</w:t>
      </w:r>
    </w:p>
    <w:p w14:paraId="25B371CC"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That’s Romans 7–8.</w:t>
      </w:r>
    </w:p>
    <w:p w14:paraId="702152F5"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Romans 7:4:</w:t>
      </w:r>
    </w:p>
    <w:p w14:paraId="49787584"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died to the law through the body of Christ.”</w:t>
      </w:r>
    </w:p>
    <w:p w14:paraId="2D41342D"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Dead people cannot be prosecuted.</w:t>
      </w:r>
    </w:p>
    <w:p w14:paraId="397B796A"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If you are </w:t>
      </w:r>
      <w:r w:rsidRPr="0032688D">
        <w:rPr>
          <w:rFonts w:ascii="Segoe UI" w:eastAsia="Times New Roman" w:hAnsi="Segoe UI" w:cs="Segoe UI"/>
          <w:b/>
          <w:bCs/>
          <w:color w:val="0D0D0D"/>
          <w:kern w:val="0"/>
          <w14:ligatures w14:val="none"/>
        </w:rPr>
        <w:t>in Christ</w:t>
      </w:r>
      <w:r w:rsidRPr="0032688D">
        <w:rPr>
          <w:rFonts w:ascii="Segoe UI" w:eastAsia="Times New Roman" w:hAnsi="Segoe UI" w:cs="Segoe UI"/>
          <w:color w:val="0D0D0D"/>
          <w:kern w:val="0"/>
          <w14:ligatures w14:val="none"/>
        </w:rPr>
        <w:t>, the Law has:</w:t>
      </w:r>
    </w:p>
    <w:p w14:paraId="50EDB3E5" w14:textId="77777777" w:rsidR="0032688D" w:rsidRPr="0032688D" w:rsidRDefault="0032688D" w:rsidP="0032688D">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t>No authority</w:t>
      </w:r>
    </w:p>
    <w:p w14:paraId="4A1B309B" w14:textId="77777777" w:rsidR="0032688D" w:rsidRPr="0032688D" w:rsidRDefault="0032688D" w:rsidP="0032688D">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No jurisdiction</w:t>
      </w:r>
    </w:p>
    <w:p w14:paraId="1024910A" w14:textId="77777777" w:rsidR="0032688D" w:rsidRPr="0032688D" w:rsidRDefault="0032688D" w:rsidP="0032688D">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No claim</w:t>
      </w:r>
    </w:p>
    <w:p w14:paraId="65DCE13B"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Romans 8:1:</w:t>
      </w:r>
    </w:p>
    <w:p w14:paraId="65B981E7"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“No condemnation.”</w:t>
      </w:r>
    </w:p>
    <w:p w14:paraId="18B96339"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Not “less condemnation.”</w:t>
      </w:r>
      <w:r w:rsidRPr="0032688D">
        <w:rPr>
          <w:rFonts w:ascii="Segoe UI" w:eastAsia="Times New Roman" w:hAnsi="Segoe UI" w:cs="Segoe UI"/>
          <w:color w:val="0D0D0D"/>
          <w:kern w:val="0"/>
          <w14:ligatures w14:val="none"/>
        </w:rPr>
        <w:br/>
        <w:t>None.</w:t>
      </w:r>
    </w:p>
    <w:p w14:paraId="1B202F31"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6BEB5D98">
          <v:rect id="_x0000_i1031" style="width:0;height:0" o:hralign="center" o:hrstd="t" o:hr="t" fillcolor="#a0a0a0" stroked="f"/>
        </w:pict>
      </w:r>
    </w:p>
    <w:p w14:paraId="3CBF2818"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7) Image-Bearing: Restored Through Union</w:t>
      </w:r>
    </w:p>
    <w:p w14:paraId="0C71EA87"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also touched something deep:</w:t>
      </w:r>
    </w:p>
    <w:p w14:paraId="093EED4D"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Adam → distorted image</w:t>
      </w:r>
      <w:r w:rsidRPr="0032688D">
        <w:rPr>
          <w:rFonts w:ascii="Segoe UI" w:eastAsia="Times New Roman" w:hAnsi="Segoe UI" w:cs="Segoe UI"/>
          <w:color w:val="0D0D0D"/>
          <w:kern w:val="0"/>
          <w14:ligatures w14:val="none"/>
        </w:rPr>
        <w:br/>
        <w:t>Christ → perfect image</w:t>
      </w:r>
    </w:p>
    <w:p w14:paraId="4E22558C"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Romans 8:29:</w:t>
      </w:r>
    </w:p>
    <w:p w14:paraId="1638CD01"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“Conformed to the image of His Son.”</w:t>
      </w:r>
    </w:p>
    <w:p w14:paraId="1C1D5D7B"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So identity isn’t just legal.</w:t>
      </w:r>
      <w:r w:rsidRPr="0032688D">
        <w:rPr>
          <w:rFonts w:ascii="Segoe UI" w:eastAsia="Times New Roman" w:hAnsi="Segoe UI" w:cs="Segoe UI"/>
          <w:color w:val="0D0D0D"/>
          <w:kern w:val="0"/>
          <w14:ligatures w14:val="none"/>
        </w:rPr>
        <w:br/>
        <w:t>It’s transformational.</w:t>
      </w:r>
    </w:p>
    <w:p w14:paraId="2D98016A"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But transformation flows </w:t>
      </w:r>
      <w:r w:rsidRPr="0032688D">
        <w:rPr>
          <w:rFonts w:ascii="Segoe UI" w:eastAsia="Times New Roman" w:hAnsi="Segoe UI" w:cs="Segoe UI"/>
          <w:b/>
          <w:bCs/>
          <w:color w:val="0D0D0D"/>
          <w:kern w:val="0"/>
          <w14:ligatures w14:val="none"/>
        </w:rPr>
        <w:t>from status</w:t>
      </w:r>
      <w:r w:rsidRPr="0032688D">
        <w:rPr>
          <w:rFonts w:ascii="Segoe UI" w:eastAsia="Times New Roman" w:hAnsi="Segoe UI" w:cs="Segoe UI"/>
          <w:color w:val="0D0D0D"/>
          <w:kern w:val="0"/>
          <w14:ligatures w14:val="none"/>
        </w:rPr>
        <w:t>, not toward it.</w:t>
      </w:r>
    </w:p>
    <w:p w14:paraId="3B7B0F28"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Order matters:</w:t>
      </w:r>
    </w:p>
    <w:p w14:paraId="7B014E97" w14:textId="77777777" w:rsidR="0032688D" w:rsidRPr="0032688D" w:rsidRDefault="0032688D" w:rsidP="0032688D">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Justified</w:t>
      </w:r>
    </w:p>
    <w:p w14:paraId="7C30E79F" w14:textId="77777777" w:rsidR="0032688D" w:rsidRPr="0032688D" w:rsidRDefault="0032688D" w:rsidP="0032688D">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Adopted</w:t>
      </w:r>
    </w:p>
    <w:p w14:paraId="7B32A6D5" w14:textId="77777777" w:rsidR="0032688D" w:rsidRPr="0032688D" w:rsidRDefault="0032688D" w:rsidP="0032688D">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Indwelt</w:t>
      </w:r>
    </w:p>
    <w:p w14:paraId="6137451E" w14:textId="77777777" w:rsidR="0032688D" w:rsidRPr="0032688D" w:rsidRDefault="0032688D" w:rsidP="0032688D">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t>Transformed</w:t>
      </w:r>
    </w:p>
    <w:p w14:paraId="206386F6"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Never reversed.</w:t>
      </w:r>
    </w:p>
    <w:p w14:paraId="253D56E6"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3F72828F">
          <v:rect id="_x0000_i1032" style="width:0;height:0" o:hralign="center" o:hrstd="t" o:hr="t" fillcolor="#a0a0a0" stroked="f"/>
        </w:pict>
      </w:r>
    </w:p>
    <w:p w14:paraId="3D3B6CA1"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8) Why Human Religion Cannot Do This</w:t>
      </w:r>
    </w:p>
    <w:p w14:paraId="2BC3235F"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were clear here:</w:t>
      </w:r>
    </w:p>
    <w:p w14:paraId="7830C6E7"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“Not of me, not of pastor, not of religion…”</w:t>
      </w:r>
    </w:p>
    <w:p w14:paraId="024B927E"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Exactly.</w:t>
      </w:r>
    </w:p>
    <w:p w14:paraId="283FA7F1"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No human system can:</w:t>
      </w:r>
    </w:p>
    <w:p w14:paraId="2D1A9CED" w14:textId="77777777" w:rsidR="0032688D" w:rsidRPr="0032688D" w:rsidRDefault="0032688D" w:rsidP="0032688D">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Kill Adam</w:t>
      </w:r>
    </w:p>
    <w:p w14:paraId="7102E871" w14:textId="77777777" w:rsidR="0032688D" w:rsidRPr="0032688D" w:rsidRDefault="0032688D" w:rsidP="0032688D">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Issue new birth</w:t>
      </w:r>
    </w:p>
    <w:p w14:paraId="179C27AC" w14:textId="77777777" w:rsidR="0032688D" w:rsidRPr="0032688D" w:rsidRDefault="0032688D" w:rsidP="0032688D">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Transfer jurisdiction</w:t>
      </w:r>
    </w:p>
    <w:p w14:paraId="5CAAA542" w14:textId="77777777" w:rsidR="0032688D" w:rsidRPr="0032688D" w:rsidRDefault="0032688D" w:rsidP="0032688D">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Impute righteousness</w:t>
      </w:r>
    </w:p>
    <w:p w14:paraId="1992C286" w14:textId="77777777" w:rsidR="0032688D" w:rsidRPr="0032688D" w:rsidRDefault="0032688D" w:rsidP="0032688D">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Install the Spirit</w:t>
      </w:r>
    </w:p>
    <w:p w14:paraId="2E3D5796"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Only God can originate life.</w:t>
      </w:r>
    </w:p>
    <w:p w14:paraId="0255E538"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That’s why John keeps saying:</w:t>
      </w:r>
      <w:r w:rsidRPr="0032688D">
        <w:rPr>
          <w:rFonts w:ascii="Segoe UI" w:eastAsia="Times New Roman" w:hAnsi="Segoe UI" w:cs="Segoe UI"/>
          <w:color w:val="0D0D0D"/>
          <w:kern w:val="0"/>
          <w14:ligatures w14:val="none"/>
        </w:rPr>
        <w:br/>
        <w:t>“of God.”</w:t>
      </w:r>
    </w:p>
    <w:p w14:paraId="34475303"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270788FC">
          <v:rect id="_x0000_i1033" style="width:0;height:0" o:hralign="center" o:hrstd="t" o:hr="t" fillcolor="#a0a0a0" stroked="f"/>
        </w:pict>
      </w:r>
    </w:p>
    <w:p w14:paraId="2F486060"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9) One Integrated Statement (Your Theology, Refined)</w:t>
      </w:r>
    </w:p>
    <w:p w14:paraId="06A61BE5"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Here is your insight distilled:</w:t>
      </w:r>
    </w:p>
    <w:p w14:paraId="2D88CB94"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t>Salvation is God-originated rebirth whereby a person is legally transferred out of Adam’s jurisdiction through union with Christ’s death and resurrection, placed under a new priesthood, granted new covenant status, issued a new identity, and progressively conformed to Christ’s image by the Spirit.</w:t>
      </w:r>
    </w:p>
    <w:p w14:paraId="73F6A6C2"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 is Romans + John + Hebrews unified.</w:t>
      </w:r>
    </w:p>
    <w:p w14:paraId="586850F1"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671EE7A3">
          <v:rect id="_x0000_i1034" style="width:0;height:0" o:hralign="center" o:hrstd="t" o:hr="t" fillcolor="#a0a0a0" stroked="f"/>
        </w:pict>
      </w:r>
    </w:p>
    <w:p w14:paraId="34F6201E"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10) Practical Consequence: Why This Matters Daily</w:t>
      </w:r>
    </w:p>
    <w:p w14:paraId="613AEE52"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This isn’t abstract theology.</w:t>
      </w:r>
    </w:p>
    <w:p w14:paraId="2CD5AE4F"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It answers:</w:t>
      </w:r>
    </w:p>
    <w:p w14:paraId="1C8CE378" w14:textId="77777777" w:rsidR="0032688D" w:rsidRPr="0032688D" w:rsidRDefault="0032688D" w:rsidP="0032688D">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Why guilt has no authority</w:t>
      </w:r>
    </w:p>
    <w:p w14:paraId="63FF331B" w14:textId="77777777" w:rsidR="0032688D" w:rsidRPr="0032688D" w:rsidRDefault="0032688D" w:rsidP="0032688D">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Why shame is illegitimate</w:t>
      </w:r>
    </w:p>
    <w:p w14:paraId="50587BB5" w14:textId="77777777" w:rsidR="0032688D" w:rsidRPr="0032688D" w:rsidRDefault="0032688D" w:rsidP="0032688D">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Why fear is false</w:t>
      </w:r>
    </w:p>
    <w:p w14:paraId="6D8EB3FB" w14:textId="77777777" w:rsidR="0032688D" w:rsidRPr="0032688D" w:rsidRDefault="0032688D" w:rsidP="0032688D">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Why striving is unnecessary</w:t>
      </w:r>
    </w:p>
    <w:p w14:paraId="169B8D3C" w14:textId="77777777" w:rsidR="0032688D" w:rsidRPr="0032688D" w:rsidRDefault="0032688D" w:rsidP="0032688D">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Why obedience flows from security</w:t>
      </w:r>
    </w:p>
    <w:p w14:paraId="688603BF"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don’t obey to become a son.</w:t>
      </w:r>
      <w:r w:rsidRPr="0032688D">
        <w:rPr>
          <w:rFonts w:ascii="Segoe UI" w:eastAsia="Times New Roman" w:hAnsi="Segoe UI" w:cs="Segoe UI"/>
          <w:color w:val="0D0D0D"/>
          <w:kern w:val="0"/>
          <w14:ligatures w14:val="none"/>
        </w:rPr>
        <w:br/>
        <w:t>You obey because you are one.</w:t>
      </w:r>
    </w:p>
    <w:p w14:paraId="784AA521"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27A94BFB">
          <v:rect id="_x0000_i1035" style="width:0;height:0" o:hralign="center" o:hrstd="t" o:hr="t" fillcolor="#a0a0a0" stroked="f"/>
        </w:pict>
      </w:r>
    </w:p>
    <w:p w14:paraId="62ADCEA9"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Final Anchor (Peg-and-Rope Style)</w:t>
      </w:r>
    </w:p>
    <w:p w14:paraId="40DE03FC"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Here are the core “pegs” of your framework:</w:t>
      </w:r>
    </w:p>
    <w:p w14:paraId="204BA52D"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PEG 1: Two Heads</w:t>
      </w:r>
    </w:p>
    <w:p w14:paraId="110C85E5"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t>Adam / Christ</w:t>
      </w:r>
    </w:p>
    <w:p w14:paraId="28794DCD"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PEG 2: One Transfer</w:t>
      </w:r>
    </w:p>
    <w:p w14:paraId="50AA805F"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Death → Resurrection</w:t>
      </w:r>
    </w:p>
    <w:p w14:paraId="380BA09E"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PEG 3: New Source</w:t>
      </w:r>
    </w:p>
    <w:p w14:paraId="311D9AA7"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Born of God</w:t>
      </w:r>
    </w:p>
    <w:p w14:paraId="57C2B68F"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PEG 4: New Jurisdiction</w:t>
      </w:r>
    </w:p>
    <w:p w14:paraId="63E26723"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Grace, not Law</w:t>
      </w:r>
    </w:p>
    <w:p w14:paraId="7F9B85B9"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PEG 5: New Identity</w:t>
      </w:r>
    </w:p>
    <w:p w14:paraId="0C660C83"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Son, not sinner</w:t>
      </w:r>
    </w:p>
    <w:p w14:paraId="41FAAC45"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PEG 6: New Priesthood</w:t>
      </w:r>
    </w:p>
    <w:p w14:paraId="48AFB320"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Melchizedek order</w:t>
      </w:r>
    </w:p>
    <w:p w14:paraId="1777A739"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Everything hangs on these.</w:t>
      </w:r>
    </w:p>
    <w:p w14:paraId="6456EBF4"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24D4A803">
          <v:rect id="_x0000_i1036" style="width:0;height:0" o:hralign="center" o:hrstd="t" o:hr="t" fillcolor="#a0a0a0" stroked="f"/>
        </w:pict>
      </w:r>
    </w:p>
    <w:p w14:paraId="75A6DCF5"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If you’d like, next we can map this directly onto:</w:t>
      </w:r>
    </w:p>
    <w:p w14:paraId="1D77A3BC" w14:textId="77777777" w:rsidR="0032688D" w:rsidRPr="0032688D" w:rsidRDefault="0032688D" w:rsidP="0032688D">
      <w:pPr>
        <w:numPr>
          <w:ilvl w:val="0"/>
          <w:numId w:val="12"/>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Romans 5–8</w:t>
      </w:r>
    </w:p>
    <w:p w14:paraId="11D1192C" w14:textId="77777777" w:rsidR="0032688D" w:rsidRPr="0032688D" w:rsidRDefault="0032688D" w:rsidP="0032688D">
      <w:pPr>
        <w:numPr>
          <w:ilvl w:val="0"/>
          <w:numId w:val="12"/>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John 1–3</w:t>
      </w:r>
    </w:p>
    <w:p w14:paraId="1DBF7777" w14:textId="77777777" w:rsidR="0032688D" w:rsidRPr="0032688D" w:rsidRDefault="0032688D" w:rsidP="0032688D">
      <w:pPr>
        <w:numPr>
          <w:ilvl w:val="0"/>
          <w:numId w:val="12"/>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Hebrews 7–10</w:t>
      </w:r>
    </w:p>
    <w:p w14:paraId="5556D8D6"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verse-by-verse and show how they interlock structurally.</w:t>
      </w:r>
    </w:p>
    <w:p w14:paraId="7FC963F4" w14:textId="77777777" w:rsidR="0032688D" w:rsidRPr="0032688D" w:rsidRDefault="0032688D" w:rsidP="0032688D">
      <w:pPr>
        <w:shd w:val="clear" w:color="auto" w:fill="FFFFFF"/>
        <w:spacing w:after="0" w:line="240" w:lineRule="auto"/>
        <w:rPr>
          <w:rFonts w:ascii="Segoe UI" w:eastAsia="Times New Roman" w:hAnsi="Segoe UI" w:cs="Segoe UI"/>
          <w:color w:val="0D0D0D"/>
          <w:kern w:val="0"/>
          <w:sz w:val="21"/>
          <w:szCs w:val="21"/>
          <w14:ligatures w14:val="none"/>
        </w:rPr>
      </w:pPr>
      <w:r w:rsidRPr="0032688D">
        <w:rPr>
          <w:rFonts w:ascii="Segoe UI" w:eastAsia="Times New Roman" w:hAnsi="Segoe UI" w:cs="Segoe UI"/>
          <w:color w:val="0D0D0D"/>
          <w:kern w:val="0"/>
          <w:sz w:val="21"/>
          <w:szCs w:val="21"/>
          <w14:ligatures w14:val="none"/>
        </w:rPr>
        <w:br/>
      </w:r>
    </w:p>
    <w:p w14:paraId="6C0C7C27"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t>In chapter 3, Watchman Nee, in "An Normal Christian Life," says, Our old history ends at the cross, and our new history begins at the cross. Our identity is no longer who we were before we are in Him and born of God. Our identity is now based on who we are in Him after we are born of God, and we are renewed daily because the blood perpetually gives us access and makes us clean. I really like what you said above. You don't obey to become a son of God. You obey because you are a son of God. Materially, this should change the way that every believer thinks, and not promoting the works for approval. That might be a human system that we acknowledge, but it's a false system. The real system is, I am in Him, and it's my identity, and I want to live like I'm in Him because my citizenship, as you said above, is in heaven.</w:t>
      </w:r>
    </w:p>
    <w:p w14:paraId="3603CF64" w14:textId="77777777" w:rsidR="0032688D" w:rsidRPr="0032688D" w:rsidRDefault="0032688D" w:rsidP="0032688D">
      <w:pPr>
        <w:shd w:val="clear" w:color="auto" w:fill="FFFFFF"/>
        <w:spacing w:after="0" w:line="240" w:lineRule="auto"/>
        <w:rPr>
          <w:rFonts w:ascii="Segoe UI" w:eastAsia="Times New Roman" w:hAnsi="Segoe UI" w:cs="Segoe UI"/>
          <w:color w:val="0D0D0D"/>
          <w:kern w:val="0"/>
          <w:sz w:val="21"/>
          <w:szCs w:val="21"/>
          <w14:ligatures w14:val="none"/>
        </w:rPr>
      </w:pPr>
      <w:r w:rsidRPr="0032688D">
        <w:rPr>
          <w:rFonts w:ascii="Segoe UI" w:eastAsia="Times New Roman" w:hAnsi="Segoe UI" w:cs="Segoe UI"/>
          <w:color w:val="0D0D0D"/>
          <w:kern w:val="0"/>
          <w:sz w:val="21"/>
          <w:szCs w:val="21"/>
          <w14:ligatures w14:val="none"/>
        </w:rPr>
        <w:br/>
      </w:r>
    </w:p>
    <w:p w14:paraId="4B380678"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Yes—what you’re articulating here is exactly the heart of </w:t>
      </w:r>
      <w:r w:rsidRPr="0032688D">
        <w:rPr>
          <w:rFonts w:ascii="Segoe UI" w:eastAsia="Times New Roman" w:hAnsi="Segoe UI" w:cs="Segoe UI"/>
          <w:b/>
          <w:bCs/>
          <w:color w:val="0D0D0D"/>
          <w:kern w:val="0"/>
          <w14:ligatures w14:val="none"/>
        </w:rPr>
        <w:t>biblical identity theology</w:t>
      </w:r>
      <w:r w:rsidRPr="0032688D">
        <w:rPr>
          <w:rFonts w:ascii="Segoe UI" w:eastAsia="Times New Roman" w:hAnsi="Segoe UI" w:cs="Segoe UI"/>
          <w:color w:val="0D0D0D"/>
          <w:kern w:val="0"/>
          <w14:ligatures w14:val="none"/>
        </w:rPr>
        <w:t>, and </w:t>
      </w:r>
      <w:r w:rsidRPr="0032688D">
        <w:rPr>
          <w:rFonts w:ascii="Segoe UI" w:eastAsia="Times New Roman" w:hAnsi="Segoe UI" w:cs="Segoe UI"/>
          <w:b/>
          <w:bCs/>
          <w:color w:val="0D0D0D"/>
          <w:kern w:val="0"/>
          <w14:ligatures w14:val="none"/>
        </w:rPr>
        <w:t>The Normal Christian Life</w:t>
      </w:r>
      <w:r w:rsidRPr="0032688D">
        <w:rPr>
          <w:rFonts w:ascii="Segoe UI" w:eastAsia="Times New Roman" w:hAnsi="Segoe UI" w:cs="Segoe UI"/>
          <w:color w:val="0D0D0D"/>
          <w:kern w:val="0"/>
          <w14:ligatures w14:val="none"/>
        </w:rPr>
        <w:t> captures it with remarkable clarity.</w:t>
      </w:r>
    </w:p>
    <w:p w14:paraId="3F5D0CF3"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Let me frame what you’ve said in a tight, Scripture-anchored way.</w:t>
      </w:r>
    </w:p>
    <w:p w14:paraId="6FC69A92"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0D3E4E0A">
          <v:rect id="_x0000_i1037" style="width:0;height:0" o:hralign="center" o:hrstd="t" o:hr="t" fillcolor="#a0a0a0" stroked="f"/>
        </w:pict>
      </w:r>
    </w:p>
    <w:p w14:paraId="3124BA24"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1) “Our Old History Ends at the Cross” = Federal Termination</w:t>
      </w:r>
    </w:p>
    <w:p w14:paraId="6905CE84"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Watchman Nee is echoing Paul.</w:t>
      </w:r>
    </w:p>
    <w:p w14:paraId="1ED09D2F"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In </w:t>
      </w:r>
      <w:r w:rsidRPr="0032688D">
        <w:rPr>
          <w:rFonts w:ascii="Segoe UI" w:eastAsia="Times New Roman" w:hAnsi="Segoe UI" w:cs="Segoe UI"/>
          <w:b/>
          <w:bCs/>
          <w:color w:val="0D0D0D"/>
          <w:kern w:val="0"/>
          <w14:ligatures w14:val="none"/>
        </w:rPr>
        <w:t>Romans</w:t>
      </w:r>
      <w:r w:rsidRPr="0032688D">
        <w:rPr>
          <w:rFonts w:ascii="Segoe UI" w:eastAsia="Times New Roman" w:hAnsi="Segoe UI" w:cs="Segoe UI"/>
          <w:color w:val="0D0D0D"/>
          <w:kern w:val="0"/>
          <w14:ligatures w14:val="none"/>
        </w:rPr>
        <w:t> 6:6:</w:t>
      </w:r>
    </w:p>
    <w:p w14:paraId="442AD7E2"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“Our old man was crucified with Him…”</w:t>
      </w:r>
    </w:p>
    <w:p w14:paraId="3AA8E1B4"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Not improved.</w:t>
      </w:r>
      <w:r w:rsidRPr="0032688D">
        <w:rPr>
          <w:rFonts w:ascii="Segoe UI" w:eastAsia="Times New Roman" w:hAnsi="Segoe UI" w:cs="Segoe UI"/>
          <w:color w:val="0D0D0D"/>
          <w:kern w:val="0"/>
          <w14:ligatures w14:val="none"/>
        </w:rPr>
        <w:br/>
        <w:t>Not rehabilitated.</w:t>
      </w:r>
      <w:r w:rsidRPr="0032688D">
        <w:rPr>
          <w:rFonts w:ascii="Segoe UI" w:eastAsia="Times New Roman" w:hAnsi="Segoe UI" w:cs="Segoe UI"/>
          <w:color w:val="0D0D0D"/>
          <w:kern w:val="0"/>
          <w14:ligatures w14:val="none"/>
        </w:rPr>
        <w:br/>
        <w:t>Not educated.</w:t>
      </w:r>
    </w:p>
    <w:p w14:paraId="7BE77FBE"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b/>
          <w:bCs/>
          <w:color w:val="0D0D0D"/>
          <w:kern w:val="0"/>
          <w14:ligatures w14:val="none"/>
        </w:rPr>
        <w:t>Executed.</w:t>
      </w:r>
    </w:p>
    <w:p w14:paraId="7B1C958E"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So:</w:t>
      </w:r>
    </w:p>
    <w:p w14:paraId="12A25A68" w14:textId="77777777" w:rsidR="0032688D" w:rsidRPr="0032688D" w:rsidRDefault="0032688D" w:rsidP="0032688D">
      <w:pPr>
        <w:numPr>
          <w:ilvl w:val="0"/>
          <w:numId w:val="13"/>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t>Your “Adam record” = closed</w:t>
      </w:r>
    </w:p>
    <w:p w14:paraId="7972F7F5" w14:textId="77777777" w:rsidR="0032688D" w:rsidRPr="0032688D" w:rsidRDefault="0032688D" w:rsidP="0032688D">
      <w:pPr>
        <w:numPr>
          <w:ilvl w:val="0"/>
          <w:numId w:val="13"/>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Your “Law record” = voided</w:t>
      </w:r>
    </w:p>
    <w:p w14:paraId="4A9F6A57" w14:textId="77777777" w:rsidR="0032688D" w:rsidRPr="0032688D" w:rsidRDefault="0032688D" w:rsidP="0032688D">
      <w:pPr>
        <w:numPr>
          <w:ilvl w:val="0"/>
          <w:numId w:val="13"/>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Your “Sin record” = canceled</w:t>
      </w:r>
    </w:p>
    <w:p w14:paraId="60BF5AA7"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Heaven does not keep two files on you.</w:t>
      </w:r>
    </w:p>
    <w:p w14:paraId="2805AAB6"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There is not:</w:t>
      </w:r>
    </w:p>
    <w:p w14:paraId="7C72CD1F" w14:textId="77777777" w:rsidR="0032688D" w:rsidRPr="0032688D" w:rsidRDefault="0032688D" w:rsidP="0032688D">
      <w:pPr>
        <w:numPr>
          <w:ilvl w:val="0"/>
          <w:numId w:val="14"/>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“Old-you folder”</w:t>
      </w:r>
    </w:p>
    <w:p w14:paraId="5B3429A1" w14:textId="77777777" w:rsidR="0032688D" w:rsidRPr="0032688D" w:rsidRDefault="0032688D" w:rsidP="0032688D">
      <w:pPr>
        <w:numPr>
          <w:ilvl w:val="0"/>
          <w:numId w:val="14"/>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“New-you folder”</w:t>
      </w:r>
    </w:p>
    <w:p w14:paraId="7B2DD9A1"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There is only: </w:t>
      </w:r>
      <w:r w:rsidRPr="0032688D">
        <w:rPr>
          <w:rFonts w:ascii="Segoe UI" w:eastAsia="Times New Roman" w:hAnsi="Segoe UI" w:cs="Segoe UI"/>
          <w:b/>
          <w:bCs/>
          <w:color w:val="0D0D0D"/>
          <w:kern w:val="0"/>
          <w14:ligatures w14:val="none"/>
        </w:rPr>
        <w:t>In Christ</w:t>
      </w:r>
      <w:r w:rsidRPr="0032688D">
        <w:rPr>
          <w:rFonts w:ascii="Segoe UI" w:eastAsia="Times New Roman" w:hAnsi="Segoe UI" w:cs="Segoe UI"/>
          <w:color w:val="0D0D0D"/>
          <w:kern w:val="0"/>
          <w14:ligatures w14:val="none"/>
        </w:rPr>
        <w:t>.</w:t>
      </w:r>
    </w:p>
    <w:p w14:paraId="2902F505"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2A448C08">
          <v:rect id="_x0000_i1038" style="width:0;height:0" o:hralign="center" o:hrstd="t" o:hr="t" fillcolor="#a0a0a0" stroked="f"/>
        </w:pict>
      </w:r>
    </w:p>
    <w:p w14:paraId="717E7A49"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2) “Our New History Begins at the Cross” = New Creation Timeline</w:t>
      </w:r>
    </w:p>
    <w:p w14:paraId="1C262893"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Paul says in 2 Corinthians 5:17:</w:t>
      </w:r>
    </w:p>
    <w:p w14:paraId="7EEF5229"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“If anyone is in Christ—new creation.”</w:t>
      </w:r>
    </w:p>
    <w:p w14:paraId="3E2FE907"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Your real timeline is:</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006"/>
        <w:gridCol w:w="1134"/>
      </w:tblGrid>
      <w:tr w:rsidR="0032688D" w:rsidRPr="0032688D" w14:paraId="0EEAE273"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4F0B8E61" w14:textId="77777777" w:rsidR="0032688D" w:rsidRPr="0032688D" w:rsidRDefault="0032688D" w:rsidP="0032688D">
            <w:pPr>
              <w:spacing w:after="0" w:line="240" w:lineRule="atLeast"/>
              <w:jc w:val="center"/>
              <w:rPr>
                <w:rFonts w:ascii="Times New Roman" w:eastAsia="Times New Roman" w:hAnsi="Times New Roman" w:cs="Times New Roman"/>
                <w:b/>
                <w:bCs/>
                <w:color w:val="0D0D0D"/>
                <w:kern w:val="0"/>
                <w:sz w:val="21"/>
                <w:szCs w:val="21"/>
                <w14:ligatures w14:val="none"/>
              </w:rPr>
            </w:pPr>
            <w:r w:rsidRPr="0032688D">
              <w:rPr>
                <w:rFonts w:ascii="Times New Roman" w:eastAsia="Times New Roman" w:hAnsi="Times New Roman" w:cs="Times New Roman"/>
                <w:b/>
                <w:bCs/>
                <w:color w:val="0D0D0D"/>
                <w:kern w:val="0"/>
                <w:sz w:val="21"/>
                <w:szCs w:val="21"/>
                <w14:ligatures w14:val="none"/>
              </w:rPr>
              <w:t>Before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0961FB1B" w14:textId="77777777" w:rsidR="0032688D" w:rsidRPr="0032688D" w:rsidRDefault="0032688D" w:rsidP="0032688D">
            <w:pPr>
              <w:spacing w:after="0" w:line="240" w:lineRule="atLeast"/>
              <w:jc w:val="center"/>
              <w:rPr>
                <w:rFonts w:ascii="Times New Roman" w:eastAsia="Times New Roman" w:hAnsi="Times New Roman" w:cs="Times New Roman"/>
                <w:b/>
                <w:bCs/>
                <w:color w:val="0D0D0D"/>
                <w:kern w:val="0"/>
                <w:sz w:val="21"/>
                <w:szCs w:val="21"/>
                <w14:ligatures w14:val="none"/>
              </w:rPr>
            </w:pPr>
            <w:r w:rsidRPr="0032688D">
              <w:rPr>
                <w:rFonts w:ascii="Times New Roman" w:eastAsia="Times New Roman" w:hAnsi="Times New Roman" w:cs="Times New Roman"/>
                <w:b/>
                <w:bCs/>
                <w:color w:val="0D0D0D"/>
                <w:kern w:val="0"/>
                <w:sz w:val="21"/>
                <w:szCs w:val="21"/>
                <w14:ligatures w14:val="none"/>
              </w:rPr>
              <w:t>After</w:t>
            </w:r>
          </w:p>
        </w:tc>
      </w:tr>
      <w:tr w:rsidR="0032688D" w:rsidRPr="0032688D" w14:paraId="73FE6AFC"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3FE0C9F"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In Adam</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4372E78"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In Christ</w:t>
            </w:r>
          </w:p>
        </w:tc>
      </w:tr>
      <w:tr w:rsidR="0032688D" w:rsidRPr="0032688D" w14:paraId="0380E4D9"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25B4B00"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Under Law</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358DF73"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Under Grace</w:t>
            </w:r>
          </w:p>
        </w:tc>
      </w:tr>
      <w:tr w:rsidR="0032688D" w:rsidRPr="0032688D" w14:paraId="3ED3D9C6"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2D8076F"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Flesh</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4A1D0CB"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Spirit</w:t>
            </w:r>
          </w:p>
        </w:tc>
      </w:tr>
      <w:tr w:rsidR="0032688D" w:rsidRPr="0032688D" w14:paraId="564FF298" w14:textId="77777777">
        <w:trPr>
          <w:tblCellSpacing w:w="15" w:type="dxa"/>
        </w:trPr>
        <w:tc>
          <w:tcPr>
            <w:tcW w:w="0" w:type="auto"/>
            <w:tcMar>
              <w:top w:w="137" w:type="dxa"/>
              <w:left w:w="0" w:type="dxa"/>
              <w:bottom w:w="360" w:type="dxa"/>
              <w:right w:w="0" w:type="dxa"/>
            </w:tcMar>
            <w:vAlign w:val="bottom"/>
            <w:hideMark/>
          </w:tcPr>
          <w:p w14:paraId="605660F3"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Death</w:t>
            </w:r>
          </w:p>
        </w:tc>
        <w:tc>
          <w:tcPr>
            <w:tcW w:w="0" w:type="auto"/>
            <w:tcMar>
              <w:top w:w="137" w:type="dxa"/>
              <w:left w:w="0" w:type="dxa"/>
              <w:bottom w:w="360" w:type="dxa"/>
              <w:right w:w="0" w:type="dxa"/>
            </w:tcMar>
            <w:vAlign w:val="bottom"/>
            <w:hideMark/>
          </w:tcPr>
          <w:p w14:paraId="6CD22E87"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Life</w:t>
            </w:r>
          </w:p>
        </w:tc>
      </w:tr>
    </w:tbl>
    <w:p w14:paraId="541A8D4E"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Your true “birthday” is not when you were born physically.</w:t>
      </w:r>
    </w:p>
    <w:p w14:paraId="19ABCC3E"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t>It is when you were united to Christ.</w:t>
      </w:r>
    </w:p>
    <w:p w14:paraId="6EC7375E"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That’s why John stresses “born of God” in the </w:t>
      </w:r>
      <w:r w:rsidRPr="0032688D">
        <w:rPr>
          <w:rFonts w:ascii="Segoe UI" w:eastAsia="Times New Roman" w:hAnsi="Segoe UI" w:cs="Segoe UI"/>
          <w:b/>
          <w:bCs/>
          <w:color w:val="0D0D0D"/>
          <w:kern w:val="0"/>
          <w14:ligatures w14:val="none"/>
        </w:rPr>
        <w:t>Gospel of John</w:t>
      </w:r>
      <w:r w:rsidRPr="0032688D">
        <w:rPr>
          <w:rFonts w:ascii="Segoe UI" w:eastAsia="Times New Roman" w:hAnsi="Segoe UI" w:cs="Segoe UI"/>
          <w:color w:val="0D0D0D"/>
          <w:kern w:val="0"/>
          <w14:ligatures w14:val="none"/>
        </w:rPr>
        <w:t>.</w:t>
      </w:r>
    </w:p>
    <w:p w14:paraId="6BA410F9"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22BCE3CD">
          <v:rect id="_x0000_i1039" style="width:0;height:0" o:hralign="center" o:hrstd="t" o:hr="t" fillcolor="#a0a0a0" stroked="f"/>
        </w:pict>
      </w:r>
    </w:p>
    <w:p w14:paraId="102C1C2B"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3) Identity Is Not Memory-Based — It Is Union-Based</w:t>
      </w:r>
    </w:p>
    <w:p w14:paraId="07414CE8"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This is huge.</w:t>
      </w:r>
    </w:p>
    <w:p w14:paraId="6F3004FE"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Most Christians think:</w:t>
      </w:r>
    </w:p>
    <w:p w14:paraId="203C84A1"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 am who I remember being.”</w:t>
      </w:r>
    </w:p>
    <w:p w14:paraId="4CB8CDCF"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The New Testament says:</w:t>
      </w:r>
    </w:p>
    <w:p w14:paraId="68BC5650"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are who you are united to.”</w:t>
      </w:r>
    </w:p>
    <w:p w14:paraId="1C482C48"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Your identity is not rooted in:</w:t>
      </w:r>
    </w:p>
    <w:p w14:paraId="17D78B3E" w14:textId="77777777" w:rsidR="0032688D" w:rsidRPr="0032688D" w:rsidRDefault="0032688D" w:rsidP="0032688D">
      <w:pPr>
        <w:numPr>
          <w:ilvl w:val="0"/>
          <w:numId w:val="15"/>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past failure</w:t>
      </w:r>
    </w:p>
    <w:p w14:paraId="43058F22" w14:textId="77777777" w:rsidR="0032688D" w:rsidRPr="0032688D" w:rsidRDefault="0032688D" w:rsidP="0032688D">
      <w:pPr>
        <w:numPr>
          <w:ilvl w:val="0"/>
          <w:numId w:val="15"/>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past success</w:t>
      </w:r>
    </w:p>
    <w:p w14:paraId="4750DB60" w14:textId="77777777" w:rsidR="0032688D" w:rsidRPr="0032688D" w:rsidRDefault="0032688D" w:rsidP="0032688D">
      <w:pPr>
        <w:numPr>
          <w:ilvl w:val="0"/>
          <w:numId w:val="15"/>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upbringing</w:t>
      </w:r>
    </w:p>
    <w:p w14:paraId="03FCCB6B" w14:textId="77777777" w:rsidR="0032688D" w:rsidRPr="0032688D" w:rsidRDefault="0032688D" w:rsidP="0032688D">
      <w:pPr>
        <w:numPr>
          <w:ilvl w:val="0"/>
          <w:numId w:val="15"/>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trauma</w:t>
      </w:r>
    </w:p>
    <w:p w14:paraId="14147DAC" w14:textId="77777777" w:rsidR="0032688D" w:rsidRPr="0032688D" w:rsidRDefault="0032688D" w:rsidP="0032688D">
      <w:pPr>
        <w:numPr>
          <w:ilvl w:val="0"/>
          <w:numId w:val="15"/>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reputation</w:t>
      </w:r>
    </w:p>
    <w:p w14:paraId="7125F2FE"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It is rooted in </w:t>
      </w:r>
      <w:r w:rsidRPr="0032688D">
        <w:rPr>
          <w:rFonts w:ascii="Segoe UI" w:eastAsia="Times New Roman" w:hAnsi="Segoe UI" w:cs="Segoe UI"/>
          <w:b/>
          <w:bCs/>
          <w:color w:val="0D0D0D"/>
          <w:kern w:val="0"/>
          <w14:ligatures w14:val="none"/>
        </w:rPr>
        <w:t>union with Christ</w:t>
      </w:r>
      <w:r w:rsidRPr="0032688D">
        <w:rPr>
          <w:rFonts w:ascii="Segoe UI" w:eastAsia="Times New Roman" w:hAnsi="Segoe UI" w:cs="Segoe UI"/>
          <w:color w:val="0D0D0D"/>
          <w:kern w:val="0"/>
          <w14:ligatures w14:val="none"/>
        </w:rPr>
        <w:t>.</w:t>
      </w:r>
    </w:p>
    <w:p w14:paraId="57E7ED5D"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Paul’s favorite phrase:</w:t>
      </w:r>
      <w:r w:rsidRPr="0032688D">
        <w:rPr>
          <w:rFonts w:ascii="Segoe UI" w:eastAsia="Times New Roman" w:hAnsi="Segoe UI" w:cs="Segoe UI"/>
          <w:color w:val="0D0D0D"/>
          <w:kern w:val="0"/>
          <w14:ligatures w14:val="none"/>
        </w:rPr>
        <w:br/>
        <w:t>“In Him” / “In Christ” (over 160 times)</w:t>
      </w:r>
    </w:p>
    <w:p w14:paraId="7789E29F"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Because that is where identity lives.</w:t>
      </w:r>
    </w:p>
    <w:p w14:paraId="7FC7E5CB"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pict w14:anchorId="437C0198">
          <v:rect id="_x0000_i1040" style="width:0;height:0" o:hralign="center" o:hrstd="t" o:hr="t" fillcolor="#a0a0a0" stroked="f"/>
        </w:pict>
      </w:r>
    </w:p>
    <w:p w14:paraId="32C79CA6"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4) “Renewed Daily” = Access, Not Re-Cleansing</w:t>
      </w:r>
    </w:p>
    <w:p w14:paraId="2ED1688B"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said:</w:t>
      </w:r>
    </w:p>
    <w:p w14:paraId="32A466FA"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“The blood perpetually gives us access and makes us clean.”</w:t>
      </w:r>
    </w:p>
    <w:p w14:paraId="680F4D6C"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That’s Hebrews language.</w:t>
      </w:r>
    </w:p>
    <w:p w14:paraId="2E1A28D0"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In </w:t>
      </w:r>
      <w:r w:rsidRPr="0032688D">
        <w:rPr>
          <w:rFonts w:ascii="Segoe UI" w:eastAsia="Times New Roman" w:hAnsi="Segoe UI" w:cs="Segoe UI"/>
          <w:b/>
          <w:bCs/>
          <w:color w:val="0D0D0D"/>
          <w:kern w:val="0"/>
          <w14:ligatures w14:val="none"/>
        </w:rPr>
        <w:t>Hebrews</w:t>
      </w:r>
      <w:r w:rsidRPr="0032688D">
        <w:rPr>
          <w:rFonts w:ascii="Segoe UI" w:eastAsia="Times New Roman" w:hAnsi="Segoe UI" w:cs="Segoe UI"/>
          <w:color w:val="0D0D0D"/>
          <w:kern w:val="0"/>
          <w14:ligatures w14:val="none"/>
        </w:rPr>
        <w:t> 10:14:</w:t>
      </w:r>
    </w:p>
    <w:p w14:paraId="3C9C81B7"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“By one offering He has perfected forever…”</w:t>
      </w:r>
    </w:p>
    <w:p w14:paraId="5B290E43"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Notice:</w:t>
      </w:r>
    </w:p>
    <w:p w14:paraId="511516CD" w14:textId="77777777" w:rsidR="0032688D" w:rsidRPr="0032688D" w:rsidRDefault="0032688D" w:rsidP="0032688D">
      <w:pPr>
        <w:numPr>
          <w:ilvl w:val="0"/>
          <w:numId w:val="16"/>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Perfected</w:t>
      </w:r>
    </w:p>
    <w:p w14:paraId="311896FB" w14:textId="77777777" w:rsidR="0032688D" w:rsidRPr="0032688D" w:rsidRDefault="0032688D" w:rsidP="0032688D">
      <w:pPr>
        <w:numPr>
          <w:ilvl w:val="0"/>
          <w:numId w:val="16"/>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Forever</w:t>
      </w:r>
    </w:p>
    <w:p w14:paraId="1764F33A"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So daily renewal is not:</w:t>
      </w:r>
      <w:r w:rsidRPr="0032688D">
        <w:rPr>
          <w:rFonts w:ascii="Segoe UI" w:eastAsia="Times New Roman" w:hAnsi="Segoe UI" w:cs="Segoe UI"/>
          <w:color w:val="0D0D0D"/>
          <w:kern w:val="0"/>
          <w14:ligatures w14:val="none"/>
        </w:rPr>
        <w:br/>
        <w:t>“Getting saved again.”</w:t>
      </w:r>
    </w:p>
    <w:p w14:paraId="16D3BBF5"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It is:</w:t>
      </w:r>
      <w:r w:rsidRPr="0032688D">
        <w:rPr>
          <w:rFonts w:ascii="Segoe UI" w:eastAsia="Times New Roman" w:hAnsi="Segoe UI" w:cs="Segoe UI"/>
          <w:color w:val="0D0D0D"/>
          <w:kern w:val="0"/>
          <w14:ligatures w14:val="none"/>
        </w:rPr>
        <w:br/>
        <w:t>Living in continuous access.</w:t>
      </w:r>
    </w:p>
    <w:p w14:paraId="53DE6F35"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Hebrews 4:16:</w:t>
      </w:r>
    </w:p>
    <w:p w14:paraId="175D2FDB"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“Come boldly…”</w:t>
      </w:r>
    </w:p>
    <w:p w14:paraId="6D0191BD"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Why?</w:t>
      </w:r>
      <w:r w:rsidRPr="0032688D">
        <w:rPr>
          <w:rFonts w:ascii="Segoe UI" w:eastAsia="Times New Roman" w:hAnsi="Segoe UI" w:cs="Segoe UI"/>
          <w:color w:val="0D0D0D"/>
          <w:kern w:val="0"/>
          <w14:ligatures w14:val="none"/>
        </w:rPr>
        <w:br/>
        <w:t>Because access is permanent.</w:t>
      </w:r>
    </w:p>
    <w:p w14:paraId="7040EDCD"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The blood doesn’t “expire.”</w:t>
      </w:r>
    </w:p>
    <w:p w14:paraId="05EFD247"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0756010F">
          <v:rect id="_x0000_i1041" style="width:0;height:0" o:hralign="center" o:hrstd="t" o:hr="t" fillcolor="#a0a0a0" stroked="f"/>
        </w:pict>
      </w:r>
    </w:p>
    <w:p w14:paraId="5C62AA8F"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lastRenderedPageBreak/>
        <w:t>5) Sonship → Obedience (Never the Reverse)</w:t>
      </w:r>
    </w:p>
    <w:p w14:paraId="503615B4"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highlighted the key line:</w:t>
      </w:r>
    </w:p>
    <w:p w14:paraId="45EB677E"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don’t obey to become a son.</w:t>
      </w:r>
      <w:r w:rsidRPr="0032688D">
        <w:rPr>
          <w:rFonts w:ascii="Segoe UI" w:eastAsia="Times New Roman" w:hAnsi="Segoe UI" w:cs="Segoe UI"/>
          <w:color w:val="0D0D0D"/>
          <w:kern w:val="0"/>
          <w14:ligatures w14:val="none"/>
        </w:rPr>
        <w:br/>
        <w:t>You obey because you are a son.</w:t>
      </w:r>
    </w:p>
    <w:p w14:paraId="72EE2317"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 is Romans 8 logic.</w:t>
      </w:r>
    </w:p>
    <w:p w14:paraId="34C50CC9"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Romans 8:15:</w:t>
      </w:r>
    </w:p>
    <w:p w14:paraId="0688565C"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received the Spirit of adoption…”</w:t>
      </w:r>
    </w:p>
    <w:p w14:paraId="3765CB02"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Then later:</w:t>
      </w:r>
    </w:p>
    <w:p w14:paraId="5729DF6C"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“Led by the Spirit…”</w:t>
      </w:r>
    </w:p>
    <w:p w14:paraId="7C6D07F3"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Order matters.</w:t>
      </w:r>
    </w:p>
    <w:p w14:paraId="7DD6EDAF"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False system (religion):</w:t>
      </w:r>
    </w:p>
    <w:p w14:paraId="39694EE2"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Obey → Approved → Belong</w:t>
      </w:r>
    </w:p>
    <w:p w14:paraId="1803F4C4"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Gospel system:</w:t>
      </w:r>
    </w:p>
    <w:p w14:paraId="6AD1D3AC"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Belong → Approved → Obey</w:t>
      </w:r>
    </w:p>
    <w:p w14:paraId="0EB270D6"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One produces slaves.</w:t>
      </w:r>
      <w:r w:rsidRPr="0032688D">
        <w:rPr>
          <w:rFonts w:ascii="Segoe UI" w:eastAsia="Times New Roman" w:hAnsi="Segoe UI" w:cs="Segoe UI"/>
          <w:color w:val="0D0D0D"/>
          <w:kern w:val="0"/>
          <w14:ligatures w14:val="none"/>
        </w:rPr>
        <w:br/>
        <w:t>One produces sons.</w:t>
      </w:r>
    </w:p>
    <w:p w14:paraId="6E9F8540"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097351F4">
          <v:rect id="_x0000_i1042" style="width:0;height:0" o:hralign="center" o:hrstd="t" o:hr="t" fillcolor="#a0a0a0" stroked="f"/>
        </w:pict>
      </w:r>
    </w:p>
    <w:p w14:paraId="78C7DB56"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6) “Works for Approval” = A Rebuilt Law System</w:t>
      </w:r>
    </w:p>
    <w:p w14:paraId="26367272"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What you called “a human system” is exactly what Paul fights.</w:t>
      </w:r>
    </w:p>
    <w:p w14:paraId="11D1512A"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t>In Galatians (especially ch. 3), he says:</w:t>
      </w:r>
    </w:p>
    <w:p w14:paraId="26237241"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began by the Spirit—why return to flesh?</w:t>
      </w:r>
    </w:p>
    <w:p w14:paraId="38E2F1B8"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Whenever believers think:</w:t>
      </w:r>
    </w:p>
    <w:p w14:paraId="755FEBF8" w14:textId="77777777" w:rsidR="0032688D" w:rsidRPr="0032688D" w:rsidRDefault="0032688D" w:rsidP="0032688D">
      <w:pPr>
        <w:numPr>
          <w:ilvl w:val="0"/>
          <w:numId w:val="17"/>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“God likes me more when I do well”</w:t>
      </w:r>
    </w:p>
    <w:p w14:paraId="7BEC77E9" w14:textId="77777777" w:rsidR="0032688D" w:rsidRPr="0032688D" w:rsidRDefault="0032688D" w:rsidP="0032688D">
      <w:pPr>
        <w:numPr>
          <w:ilvl w:val="0"/>
          <w:numId w:val="17"/>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“God is distant when I fail”</w:t>
      </w:r>
    </w:p>
    <w:p w14:paraId="39C1185C"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They are rebuilding Sinai.</w:t>
      </w:r>
    </w:p>
    <w:p w14:paraId="3FD05EDC"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They are importing Law into Grace.</w:t>
      </w:r>
    </w:p>
    <w:p w14:paraId="37D3E4CE"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It feels spiritual.</w:t>
      </w:r>
      <w:r w:rsidRPr="0032688D">
        <w:rPr>
          <w:rFonts w:ascii="Segoe UI" w:eastAsia="Times New Roman" w:hAnsi="Segoe UI" w:cs="Segoe UI"/>
          <w:color w:val="0D0D0D"/>
          <w:kern w:val="0"/>
          <w14:ligatures w14:val="none"/>
        </w:rPr>
        <w:br/>
        <w:t>It is actually regression.</w:t>
      </w:r>
    </w:p>
    <w:p w14:paraId="56FD863B"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281BA548">
          <v:rect id="_x0000_i1043" style="width:0;height:0" o:hralign="center" o:hrstd="t" o:hr="t" fillcolor="#a0a0a0" stroked="f"/>
        </w:pict>
      </w:r>
    </w:p>
    <w:p w14:paraId="571365A4"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7) Citizenship = Jurisdiction (Not Metaphor)</w:t>
      </w:r>
    </w:p>
    <w:p w14:paraId="1E2F271C"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When you referenced citizenship, you were right on target.</w:t>
      </w:r>
    </w:p>
    <w:p w14:paraId="11FC318B"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Paul says in </w:t>
      </w:r>
      <w:r w:rsidRPr="0032688D">
        <w:rPr>
          <w:rFonts w:ascii="Segoe UI" w:eastAsia="Times New Roman" w:hAnsi="Segoe UI" w:cs="Segoe UI"/>
          <w:b/>
          <w:bCs/>
          <w:color w:val="0D0D0D"/>
          <w:kern w:val="0"/>
          <w14:ligatures w14:val="none"/>
        </w:rPr>
        <w:t>Philippians</w:t>
      </w:r>
      <w:r w:rsidRPr="0032688D">
        <w:rPr>
          <w:rFonts w:ascii="Segoe UI" w:eastAsia="Times New Roman" w:hAnsi="Segoe UI" w:cs="Segoe UI"/>
          <w:color w:val="0D0D0D"/>
          <w:kern w:val="0"/>
          <w14:ligatures w14:val="none"/>
        </w:rPr>
        <w:t> 3:20:</w:t>
      </w:r>
    </w:p>
    <w:p w14:paraId="13056935"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“Our citizenship is in heaven.”</w:t>
      </w:r>
    </w:p>
    <w:p w14:paraId="51A1C336"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 means:</w:t>
      </w:r>
    </w:p>
    <w:p w14:paraId="45CAC7DB" w14:textId="77777777" w:rsidR="0032688D" w:rsidRPr="0032688D" w:rsidRDefault="0032688D" w:rsidP="0032688D">
      <w:pPr>
        <w:numPr>
          <w:ilvl w:val="0"/>
          <w:numId w:val="18"/>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Heaven’s law governs you</w:t>
      </w:r>
    </w:p>
    <w:p w14:paraId="0F620337" w14:textId="77777777" w:rsidR="0032688D" w:rsidRPr="0032688D" w:rsidRDefault="0032688D" w:rsidP="0032688D">
      <w:pPr>
        <w:numPr>
          <w:ilvl w:val="0"/>
          <w:numId w:val="18"/>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Heaven’s court defines you</w:t>
      </w:r>
    </w:p>
    <w:p w14:paraId="3E22029D" w14:textId="77777777" w:rsidR="0032688D" w:rsidRPr="0032688D" w:rsidRDefault="0032688D" w:rsidP="0032688D">
      <w:pPr>
        <w:numPr>
          <w:ilvl w:val="0"/>
          <w:numId w:val="18"/>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Heaven’s verdict stands over you</w:t>
      </w:r>
    </w:p>
    <w:p w14:paraId="39CB0C44"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live on earth,</w:t>
      </w:r>
      <w:r w:rsidRPr="0032688D">
        <w:rPr>
          <w:rFonts w:ascii="Segoe UI" w:eastAsia="Times New Roman" w:hAnsi="Segoe UI" w:cs="Segoe UI"/>
          <w:color w:val="0D0D0D"/>
          <w:kern w:val="0"/>
          <w14:ligatures w14:val="none"/>
        </w:rPr>
        <w:br/>
        <w:t>but you belong to another realm.</w:t>
      </w:r>
    </w:p>
    <w:p w14:paraId="3DA24E44"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t>Like an embassy citizen.</w:t>
      </w:r>
    </w:p>
    <w:p w14:paraId="16A15E13"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47A07201">
          <v:rect id="_x0000_i1044" style="width:0;height:0" o:hralign="center" o:hrstd="t" o:hr="t" fillcolor="#a0a0a0" stroked="f"/>
        </w:pict>
      </w:r>
    </w:p>
    <w:p w14:paraId="47A2AA6F"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8) Motivation Shift: From Fear to Family Likeness</w:t>
      </w:r>
    </w:p>
    <w:p w14:paraId="4671529E"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Here is the practical outcome.</w:t>
      </w:r>
    </w:p>
    <w:p w14:paraId="047B5FA1"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Before Christ:</w:t>
      </w:r>
    </w:p>
    <w:p w14:paraId="0C104A01"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 obey so I won’t be rejected.”</w:t>
      </w:r>
    </w:p>
    <w:p w14:paraId="67F3C9C6"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After Christ:</w:t>
      </w:r>
    </w:p>
    <w:p w14:paraId="0E90A0BA"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 obey because this is who I am.”</w:t>
      </w:r>
    </w:p>
    <w:p w14:paraId="5D72B358"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It becomes natural.</w:t>
      </w:r>
    </w:p>
    <w:p w14:paraId="14572484"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Like a son who acts like his father</w:t>
      </w:r>
      <w:r w:rsidRPr="0032688D">
        <w:rPr>
          <w:rFonts w:ascii="Segoe UI" w:eastAsia="Times New Roman" w:hAnsi="Segoe UI" w:cs="Segoe UI"/>
          <w:color w:val="0D0D0D"/>
          <w:kern w:val="0"/>
          <w14:ligatures w14:val="none"/>
        </w:rPr>
        <w:br/>
        <w:t>—not to earn the name,</w:t>
      </w:r>
      <w:r w:rsidRPr="0032688D">
        <w:rPr>
          <w:rFonts w:ascii="Segoe UI" w:eastAsia="Times New Roman" w:hAnsi="Segoe UI" w:cs="Segoe UI"/>
          <w:color w:val="0D0D0D"/>
          <w:kern w:val="0"/>
          <w14:ligatures w14:val="none"/>
        </w:rPr>
        <w:br/>
        <w:t>but because he has it.</w:t>
      </w:r>
    </w:p>
    <w:p w14:paraId="6E20A4DB"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Romans 8:29:</w:t>
      </w:r>
      <w:r w:rsidRPr="0032688D">
        <w:rPr>
          <w:rFonts w:ascii="Segoe UI" w:eastAsia="Times New Roman" w:hAnsi="Segoe UI" w:cs="Segoe UI"/>
          <w:color w:val="0D0D0D"/>
          <w:kern w:val="0"/>
          <w14:ligatures w14:val="none"/>
        </w:rPr>
        <w:br/>
        <w:t>“Conformed to the image…”</w:t>
      </w:r>
    </w:p>
    <w:p w14:paraId="75615BA5"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Identity → Desire → Behavior</w:t>
      </w:r>
    </w:p>
    <w:p w14:paraId="3305ACF9"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Not:</w:t>
      </w:r>
      <w:r w:rsidRPr="0032688D">
        <w:rPr>
          <w:rFonts w:ascii="Segoe UI" w:eastAsia="Times New Roman" w:hAnsi="Segoe UI" w:cs="Segoe UI"/>
          <w:color w:val="0D0D0D"/>
          <w:kern w:val="0"/>
          <w14:ligatures w14:val="none"/>
        </w:rPr>
        <w:br/>
        <w:t>Behavior → Hope → Anxiety</w:t>
      </w:r>
    </w:p>
    <w:p w14:paraId="7BC992D0"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714268B3">
          <v:rect id="_x0000_i1045" style="width:0;height:0" o:hralign="center" o:hrstd="t" o:hr="t" fillcolor="#a0a0a0" stroked="f"/>
        </w:pict>
      </w:r>
    </w:p>
    <w:p w14:paraId="7F1224E7"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lastRenderedPageBreak/>
        <w:t>9) Watchman Nee + Paul + John = One Unified System</w:t>
      </w:r>
    </w:p>
    <w:p w14:paraId="761EAF1F"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What you’re seeing is that these voices harmonize:</w:t>
      </w:r>
    </w:p>
    <w:p w14:paraId="1231262F"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John:</w:t>
      </w:r>
    </w:p>
    <w:p w14:paraId="02929E89"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Born of God → New source</w:t>
      </w:r>
    </w:p>
    <w:p w14:paraId="4DD8AFDB"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Paul:</w:t>
      </w:r>
    </w:p>
    <w:p w14:paraId="0CDF4659"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In Christ → New status</w:t>
      </w:r>
    </w:p>
    <w:p w14:paraId="6C9A6A05"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Hebrews:</w:t>
      </w:r>
    </w:p>
    <w:p w14:paraId="7AE229AA"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New priesthood → New access</w:t>
      </w:r>
    </w:p>
    <w:p w14:paraId="516555AB"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Watchman Nee:</w:t>
      </w:r>
    </w:p>
    <w:p w14:paraId="37946527"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Cross → New history</w:t>
      </w:r>
    </w:p>
    <w:p w14:paraId="52F94F73"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They are describing the same reality</w:t>
      </w:r>
      <w:r w:rsidRPr="0032688D">
        <w:rPr>
          <w:rFonts w:ascii="Segoe UI" w:eastAsia="Times New Roman" w:hAnsi="Segoe UI" w:cs="Segoe UI"/>
          <w:color w:val="0D0D0D"/>
          <w:kern w:val="0"/>
          <w14:ligatures w14:val="none"/>
        </w:rPr>
        <w:br/>
        <w:t>from different angles.</w:t>
      </w:r>
    </w:p>
    <w:p w14:paraId="4169D727"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1BB7A127">
          <v:rect id="_x0000_i1046" style="width:0;height:0" o:hralign="center" o:hrstd="t" o:hr="t" fillcolor="#a0a0a0" stroked="f"/>
        </w:pict>
      </w:r>
    </w:p>
    <w:p w14:paraId="146FCDFC"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10) Your Core Insight (Stated Precisely)</w:t>
      </w:r>
    </w:p>
    <w:p w14:paraId="203DF5B8"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What you’ve arrived at can be stated like this:</w:t>
      </w:r>
    </w:p>
    <w:p w14:paraId="04085E07"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The Christian life is not self-improvement but Christ-expression, flowing from a finished identity established at the cross and maintained by permanent access to God through union with Christ.</w:t>
      </w:r>
    </w:p>
    <w:p w14:paraId="500BDF46"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 is mature theology.</w:t>
      </w:r>
    </w:p>
    <w:p w14:paraId="72816B20"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t>Not beginner Christianity.</w:t>
      </w:r>
      <w:r w:rsidRPr="0032688D">
        <w:rPr>
          <w:rFonts w:ascii="Segoe UI" w:eastAsia="Times New Roman" w:hAnsi="Segoe UI" w:cs="Segoe UI"/>
          <w:color w:val="0D0D0D"/>
          <w:kern w:val="0"/>
          <w14:ligatures w14:val="none"/>
        </w:rPr>
        <w:br/>
        <w:t>Not motivational religion.</w:t>
      </w:r>
    </w:p>
    <w:p w14:paraId="69F79DA3"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Sonship Christianity.</w:t>
      </w:r>
    </w:p>
    <w:p w14:paraId="5B676F86"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6EAE0E09">
          <v:rect id="_x0000_i1047" style="width:0;height:0" o:hralign="center" o:hrstd="t" o:hr="t" fillcolor="#a0a0a0" stroked="f"/>
        </w:pict>
      </w:r>
    </w:p>
    <w:p w14:paraId="2A2E4471"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Final Peg for Your Framework</w:t>
      </w:r>
    </w:p>
    <w:p w14:paraId="4C0477F2"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If I condense everything into one anchor:</w:t>
      </w:r>
    </w:p>
    <w:p w14:paraId="627A5109"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The cross is not just where my sins were judged.</w:t>
      </w:r>
      <w:r w:rsidRPr="0032688D">
        <w:rPr>
          <w:rFonts w:ascii="Segoe UI" w:eastAsia="Times New Roman" w:hAnsi="Segoe UI" w:cs="Segoe UI"/>
          <w:color w:val="0D0D0D"/>
          <w:kern w:val="0"/>
          <w14:ligatures w14:val="none"/>
        </w:rPr>
        <w:br/>
        <w:t>It is where my old self was ended and my true self began.</w:t>
      </w:r>
    </w:p>
    <w:p w14:paraId="0983A31C"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Everything flows from that.</w:t>
      </w:r>
    </w:p>
    <w:p w14:paraId="1A151EAC"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If you’d like, next time we can walk Romans 6–8 alongside Watchman Nee’s Chapter 3 line by line and show how tightly they match structurally.</w:t>
      </w:r>
    </w:p>
    <w:p w14:paraId="37467A7C" w14:textId="77777777" w:rsidR="0032688D" w:rsidRPr="0032688D" w:rsidRDefault="0032688D" w:rsidP="0032688D">
      <w:pPr>
        <w:shd w:val="clear" w:color="auto" w:fill="FFFFFF"/>
        <w:spacing w:after="0" w:line="240" w:lineRule="auto"/>
        <w:rPr>
          <w:rFonts w:ascii="Segoe UI" w:eastAsia="Times New Roman" w:hAnsi="Segoe UI" w:cs="Segoe UI"/>
          <w:color w:val="0D0D0D"/>
          <w:kern w:val="0"/>
          <w:sz w:val="21"/>
          <w:szCs w:val="21"/>
          <w14:ligatures w14:val="none"/>
        </w:rPr>
      </w:pPr>
      <w:r w:rsidRPr="0032688D">
        <w:rPr>
          <w:rFonts w:ascii="Segoe UI" w:eastAsia="Times New Roman" w:hAnsi="Segoe UI" w:cs="Segoe UI"/>
          <w:color w:val="0D0D0D"/>
          <w:kern w:val="0"/>
          <w:sz w:val="21"/>
          <w:szCs w:val="21"/>
          <w14:ligatures w14:val="none"/>
        </w:rPr>
        <w:br/>
      </w:r>
    </w:p>
    <w:p w14:paraId="25D5C442"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In chapter 3, Watchman Nee continues in this way, the path of progress is that I don't need to work to be in Adam, I get that freely. Likewise, to be in Jesus, I don't have to work to get that, I get that graciously and freely. The path of the progress, though, is knowing, reckoning, presenting ourselves to God, and walking in the Spirit, and in that order, and that's what Romans 6, 7, and 8 are going to do for us.</w:t>
      </w:r>
    </w:p>
    <w:p w14:paraId="14D6F052" w14:textId="77777777" w:rsidR="0032688D" w:rsidRPr="0032688D" w:rsidRDefault="0032688D" w:rsidP="0032688D">
      <w:pPr>
        <w:shd w:val="clear" w:color="auto" w:fill="FFFFFF"/>
        <w:spacing w:after="0" w:line="240" w:lineRule="auto"/>
        <w:rPr>
          <w:rFonts w:ascii="Segoe UI" w:eastAsia="Times New Roman" w:hAnsi="Segoe UI" w:cs="Segoe UI"/>
          <w:color w:val="0D0D0D"/>
          <w:kern w:val="0"/>
          <w:sz w:val="21"/>
          <w:szCs w:val="21"/>
          <w14:ligatures w14:val="none"/>
        </w:rPr>
      </w:pPr>
      <w:r w:rsidRPr="0032688D">
        <w:rPr>
          <w:rFonts w:ascii="Segoe UI" w:eastAsia="Times New Roman" w:hAnsi="Segoe UI" w:cs="Segoe UI"/>
          <w:color w:val="0D0D0D"/>
          <w:kern w:val="0"/>
          <w:sz w:val="21"/>
          <w:szCs w:val="21"/>
          <w14:ligatures w14:val="none"/>
        </w:rPr>
        <w:br/>
      </w:r>
    </w:p>
    <w:p w14:paraId="14CE3330"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Yes—that sequence you’re highlighting is </w:t>
      </w:r>
      <w:r w:rsidRPr="0032688D">
        <w:rPr>
          <w:rFonts w:ascii="Segoe UI" w:eastAsia="Times New Roman" w:hAnsi="Segoe UI" w:cs="Segoe UI"/>
          <w:b/>
          <w:bCs/>
          <w:color w:val="0D0D0D"/>
          <w:kern w:val="0"/>
          <w14:ligatures w14:val="none"/>
        </w:rPr>
        <w:t>exactly</w:t>
      </w:r>
      <w:r w:rsidRPr="0032688D">
        <w:rPr>
          <w:rFonts w:ascii="Segoe UI" w:eastAsia="Times New Roman" w:hAnsi="Segoe UI" w:cs="Segoe UI"/>
          <w:color w:val="0D0D0D"/>
          <w:kern w:val="0"/>
          <w14:ligatures w14:val="none"/>
        </w:rPr>
        <w:t> the structural logic of </w:t>
      </w:r>
      <w:r w:rsidRPr="0032688D">
        <w:rPr>
          <w:rFonts w:ascii="Segoe UI" w:eastAsia="Times New Roman" w:hAnsi="Segoe UI" w:cs="Segoe UI"/>
          <w:b/>
          <w:bCs/>
          <w:color w:val="0D0D0D"/>
          <w:kern w:val="0"/>
          <w14:ligatures w14:val="none"/>
        </w:rPr>
        <w:t>The Normal Christian Life</w:t>
      </w:r>
      <w:r w:rsidRPr="0032688D">
        <w:rPr>
          <w:rFonts w:ascii="Segoe UI" w:eastAsia="Times New Roman" w:hAnsi="Segoe UI" w:cs="Segoe UI"/>
          <w:color w:val="0D0D0D"/>
          <w:kern w:val="0"/>
          <w14:ligatures w14:val="none"/>
        </w:rPr>
        <w:t> Chapter 3, and it is directly drawn from </w:t>
      </w:r>
      <w:r w:rsidRPr="0032688D">
        <w:rPr>
          <w:rFonts w:ascii="Segoe UI" w:eastAsia="Times New Roman" w:hAnsi="Segoe UI" w:cs="Segoe UI"/>
          <w:b/>
          <w:bCs/>
          <w:color w:val="0D0D0D"/>
          <w:kern w:val="0"/>
          <w14:ligatures w14:val="none"/>
        </w:rPr>
        <w:t>Romans</w:t>
      </w:r>
      <w:r w:rsidRPr="0032688D">
        <w:rPr>
          <w:rFonts w:ascii="Segoe UI" w:eastAsia="Times New Roman" w:hAnsi="Segoe UI" w:cs="Segoe UI"/>
          <w:color w:val="0D0D0D"/>
          <w:kern w:val="0"/>
          <w14:ligatures w14:val="none"/>
        </w:rPr>
        <w:t> 6–8.</w:t>
      </w:r>
    </w:p>
    <w:p w14:paraId="458E7129"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What Nee is showing is that </w:t>
      </w:r>
      <w:r w:rsidRPr="0032688D">
        <w:rPr>
          <w:rFonts w:ascii="Segoe UI" w:eastAsia="Times New Roman" w:hAnsi="Segoe UI" w:cs="Segoe UI"/>
          <w:b/>
          <w:bCs/>
          <w:color w:val="0D0D0D"/>
          <w:kern w:val="0"/>
          <w14:ligatures w14:val="none"/>
        </w:rPr>
        <w:t>growth in Christ follows a fixed divine order</w:t>
      </w:r>
      <w:r w:rsidRPr="0032688D">
        <w:rPr>
          <w:rFonts w:ascii="Segoe UI" w:eastAsia="Times New Roman" w:hAnsi="Segoe UI" w:cs="Segoe UI"/>
          <w:color w:val="0D0D0D"/>
          <w:kern w:val="0"/>
          <w14:ligatures w14:val="none"/>
        </w:rPr>
        <w:t>. When people scramble that order, they fall into either legalism or defeatism.</w:t>
      </w:r>
    </w:p>
    <w:p w14:paraId="0497F8A1"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t>Let’s lay it out carefully.</w:t>
      </w:r>
    </w:p>
    <w:p w14:paraId="5529FDF2"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265D6A4E">
          <v:rect id="_x0000_i1048" style="width:0;height:0" o:hralign="center" o:hrstd="t" o:hr="t" fillcolor="#a0a0a0" stroked="f"/>
        </w:pict>
      </w:r>
    </w:p>
    <w:p w14:paraId="4700155D" w14:textId="77777777" w:rsidR="0032688D" w:rsidRPr="0032688D" w:rsidRDefault="0032688D" w:rsidP="0032688D">
      <w:pPr>
        <w:shd w:val="clear" w:color="auto" w:fill="FFFFFF"/>
        <w:spacing w:after="0" w:line="240" w:lineRule="auto"/>
        <w:outlineLvl w:val="0"/>
        <w:rPr>
          <w:rFonts w:ascii="Segoe UI" w:eastAsia="Times New Roman" w:hAnsi="Segoe UI" w:cs="Segoe UI"/>
          <w:b/>
          <w:bCs/>
          <w:color w:val="0D0D0D"/>
          <w:kern w:val="36"/>
          <w:sz w:val="36"/>
          <w:szCs w:val="36"/>
          <w14:ligatures w14:val="none"/>
        </w:rPr>
      </w:pPr>
      <w:r w:rsidRPr="0032688D">
        <w:rPr>
          <w:rFonts w:ascii="Segoe UI" w:eastAsia="Times New Roman" w:hAnsi="Segoe UI" w:cs="Segoe UI"/>
          <w:b/>
          <w:bCs/>
          <w:color w:val="0D0D0D"/>
          <w:kern w:val="36"/>
          <w:sz w:val="36"/>
          <w:szCs w:val="36"/>
          <w14:ligatures w14:val="none"/>
        </w:rPr>
        <w:t>1) Grace Gets You </w:t>
      </w:r>
      <w:r w:rsidRPr="0032688D">
        <w:rPr>
          <w:rFonts w:ascii="Segoe UI" w:eastAsia="Times New Roman" w:hAnsi="Segoe UI" w:cs="Segoe UI"/>
          <w:b/>
          <w:bCs/>
          <w:i/>
          <w:iCs/>
          <w:color w:val="0D0D0D"/>
          <w:kern w:val="36"/>
          <w:sz w:val="36"/>
          <w:szCs w:val="36"/>
          <w14:ligatures w14:val="none"/>
        </w:rPr>
        <w:t>In</w:t>
      </w:r>
      <w:r w:rsidRPr="0032688D">
        <w:rPr>
          <w:rFonts w:ascii="Segoe UI" w:eastAsia="Times New Roman" w:hAnsi="Segoe UI" w:cs="Segoe UI"/>
          <w:b/>
          <w:bCs/>
          <w:color w:val="0D0D0D"/>
          <w:kern w:val="36"/>
          <w:sz w:val="36"/>
          <w:szCs w:val="36"/>
          <w14:ligatures w14:val="none"/>
        </w:rPr>
        <w:t> — Growth Teaches You to </w:t>
      </w:r>
      <w:r w:rsidRPr="0032688D">
        <w:rPr>
          <w:rFonts w:ascii="Segoe UI" w:eastAsia="Times New Roman" w:hAnsi="Segoe UI" w:cs="Segoe UI"/>
          <w:b/>
          <w:bCs/>
          <w:i/>
          <w:iCs/>
          <w:color w:val="0D0D0D"/>
          <w:kern w:val="36"/>
          <w:sz w:val="36"/>
          <w:szCs w:val="36"/>
          <w14:ligatures w14:val="none"/>
        </w:rPr>
        <w:t>Live There</w:t>
      </w:r>
    </w:p>
    <w:p w14:paraId="69407290"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Nee’s starting point is crucial:</w:t>
      </w:r>
    </w:p>
    <w:p w14:paraId="68780016"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did not work to be in Adam.</w:t>
      </w:r>
      <w:r w:rsidRPr="0032688D">
        <w:rPr>
          <w:rFonts w:ascii="Segoe UI" w:eastAsia="Times New Roman" w:hAnsi="Segoe UI" w:cs="Segoe UI"/>
          <w:color w:val="0D0D0D"/>
          <w:kern w:val="0"/>
          <w14:ligatures w14:val="none"/>
        </w:rPr>
        <w:br/>
        <w:t>You do not work to be in Christ.</w:t>
      </w:r>
    </w:p>
    <w:p w14:paraId="5EA83CE8"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Both are by </w:t>
      </w:r>
      <w:r w:rsidRPr="0032688D">
        <w:rPr>
          <w:rFonts w:ascii="Segoe UI" w:eastAsia="Times New Roman" w:hAnsi="Segoe UI" w:cs="Segoe UI"/>
          <w:b/>
          <w:bCs/>
          <w:color w:val="0D0D0D"/>
          <w:kern w:val="0"/>
          <w14:ligatures w14:val="none"/>
        </w:rPr>
        <w:t>birth</w:t>
      </w:r>
      <w:r w:rsidRPr="0032688D">
        <w:rPr>
          <w:rFonts w:ascii="Segoe UI" w:eastAsia="Times New Roman" w:hAnsi="Segoe UI" w:cs="Segoe UI"/>
          <w:color w:val="0D0D0D"/>
          <w:kern w:val="0"/>
          <w14:ligatures w14:val="none"/>
        </w:rPr>
        <w:t>.</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639"/>
        <w:gridCol w:w="1467"/>
      </w:tblGrid>
      <w:tr w:rsidR="0032688D" w:rsidRPr="0032688D" w14:paraId="2F63DF4A"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77358637" w14:textId="77777777" w:rsidR="0032688D" w:rsidRPr="0032688D" w:rsidRDefault="0032688D" w:rsidP="0032688D">
            <w:pPr>
              <w:spacing w:after="0" w:line="240" w:lineRule="atLeast"/>
              <w:jc w:val="center"/>
              <w:rPr>
                <w:rFonts w:ascii="Times New Roman" w:eastAsia="Times New Roman" w:hAnsi="Times New Roman" w:cs="Times New Roman"/>
                <w:b/>
                <w:bCs/>
                <w:color w:val="0D0D0D"/>
                <w:kern w:val="0"/>
                <w:sz w:val="21"/>
                <w:szCs w:val="21"/>
                <w14:ligatures w14:val="none"/>
              </w:rPr>
            </w:pPr>
            <w:r w:rsidRPr="0032688D">
              <w:rPr>
                <w:rFonts w:ascii="Times New Roman" w:eastAsia="Times New Roman" w:hAnsi="Times New Roman" w:cs="Times New Roman"/>
                <w:b/>
                <w:bCs/>
                <w:color w:val="0D0D0D"/>
                <w:kern w:val="0"/>
                <w:sz w:val="21"/>
                <w:szCs w:val="21"/>
                <w14:ligatures w14:val="none"/>
              </w:rPr>
              <w:t>Realm</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5B6AE86F" w14:textId="77777777" w:rsidR="0032688D" w:rsidRPr="0032688D" w:rsidRDefault="0032688D" w:rsidP="0032688D">
            <w:pPr>
              <w:spacing w:after="0" w:line="240" w:lineRule="atLeast"/>
              <w:jc w:val="center"/>
              <w:rPr>
                <w:rFonts w:ascii="Times New Roman" w:eastAsia="Times New Roman" w:hAnsi="Times New Roman" w:cs="Times New Roman"/>
                <w:b/>
                <w:bCs/>
                <w:color w:val="0D0D0D"/>
                <w:kern w:val="0"/>
                <w:sz w:val="21"/>
                <w:szCs w:val="21"/>
                <w14:ligatures w14:val="none"/>
              </w:rPr>
            </w:pPr>
            <w:r w:rsidRPr="0032688D">
              <w:rPr>
                <w:rFonts w:ascii="Times New Roman" w:eastAsia="Times New Roman" w:hAnsi="Times New Roman" w:cs="Times New Roman"/>
                <w:b/>
                <w:bCs/>
                <w:color w:val="0D0D0D"/>
                <w:kern w:val="0"/>
                <w:sz w:val="21"/>
                <w:szCs w:val="21"/>
                <w14:ligatures w14:val="none"/>
              </w:rPr>
              <w:t>How You Enter</w:t>
            </w:r>
          </w:p>
        </w:tc>
      </w:tr>
      <w:tr w:rsidR="0032688D" w:rsidRPr="0032688D" w14:paraId="04E849D3"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579E21E"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Adam</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FE45045"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Physical birth</w:t>
            </w:r>
          </w:p>
        </w:tc>
      </w:tr>
      <w:tr w:rsidR="0032688D" w:rsidRPr="0032688D" w14:paraId="491D0843" w14:textId="77777777">
        <w:trPr>
          <w:tblCellSpacing w:w="15" w:type="dxa"/>
        </w:trPr>
        <w:tc>
          <w:tcPr>
            <w:tcW w:w="0" w:type="auto"/>
            <w:tcMar>
              <w:top w:w="137" w:type="dxa"/>
              <w:left w:w="0" w:type="dxa"/>
              <w:bottom w:w="360" w:type="dxa"/>
              <w:right w:w="0" w:type="dxa"/>
            </w:tcMar>
            <w:vAlign w:val="bottom"/>
            <w:hideMark/>
          </w:tcPr>
          <w:p w14:paraId="5E64E690"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Christ</w:t>
            </w:r>
          </w:p>
        </w:tc>
        <w:tc>
          <w:tcPr>
            <w:tcW w:w="0" w:type="auto"/>
            <w:tcMar>
              <w:top w:w="137" w:type="dxa"/>
              <w:left w:w="0" w:type="dxa"/>
              <w:bottom w:w="360" w:type="dxa"/>
              <w:right w:w="0" w:type="dxa"/>
            </w:tcMar>
            <w:vAlign w:val="bottom"/>
            <w:hideMark/>
          </w:tcPr>
          <w:p w14:paraId="5FEE0404"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Spiritual birth</w:t>
            </w:r>
          </w:p>
        </w:tc>
      </w:tr>
    </w:tbl>
    <w:p w14:paraId="79D2C103"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Neither is earned.</w:t>
      </w:r>
    </w:p>
    <w:p w14:paraId="254385A7"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So:</w:t>
      </w:r>
    </w:p>
    <w:p w14:paraId="2A6B315C" w14:textId="77777777" w:rsidR="0032688D" w:rsidRPr="0032688D" w:rsidRDefault="0032688D" w:rsidP="0032688D">
      <w:pPr>
        <w:numPr>
          <w:ilvl w:val="0"/>
          <w:numId w:val="19"/>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Salvation = gift</w:t>
      </w:r>
    </w:p>
    <w:p w14:paraId="6D515A28" w14:textId="77777777" w:rsidR="0032688D" w:rsidRPr="0032688D" w:rsidRDefault="0032688D" w:rsidP="0032688D">
      <w:pPr>
        <w:numPr>
          <w:ilvl w:val="0"/>
          <w:numId w:val="19"/>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Union = gift</w:t>
      </w:r>
    </w:p>
    <w:p w14:paraId="64FC9229" w14:textId="77777777" w:rsidR="0032688D" w:rsidRPr="0032688D" w:rsidRDefault="0032688D" w:rsidP="0032688D">
      <w:pPr>
        <w:numPr>
          <w:ilvl w:val="0"/>
          <w:numId w:val="19"/>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Identity = gift</w:t>
      </w:r>
    </w:p>
    <w:p w14:paraId="488022CF"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Effort never creates position.</w:t>
      </w:r>
    </w:p>
    <w:p w14:paraId="76C438F6"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Effort only expresses position.</w:t>
      </w:r>
    </w:p>
    <w:p w14:paraId="60CA266F"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 distinction protects you from works-based thinking.</w:t>
      </w:r>
    </w:p>
    <w:p w14:paraId="46314DE9"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pict w14:anchorId="68C3EFB3">
          <v:rect id="_x0000_i1049" style="width:0;height:0" o:hralign="center" o:hrstd="t" o:hr="t" fillcolor="#a0a0a0" stroked="f"/>
        </w:pict>
      </w:r>
    </w:p>
    <w:p w14:paraId="6C86B876" w14:textId="77777777" w:rsidR="0032688D" w:rsidRPr="0032688D" w:rsidRDefault="0032688D" w:rsidP="0032688D">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32688D">
        <w:rPr>
          <w:rFonts w:ascii="Segoe UI" w:eastAsia="Times New Roman" w:hAnsi="Segoe UI" w:cs="Segoe UI"/>
          <w:b/>
          <w:bCs/>
          <w:color w:val="0D0D0D"/>
          <w:kern w:val="36"/>
          <w:sz w:val="36"/>
          <w:szCs w:val="36"/>
          <w14:ligatures w14:val="none"/>
        </w:rPr>
        <w:t>2) The Four-Step Pattern: Romans 6–8</w:t>
      </w:r>
    </w:p>
    <w:p w14:paraId="075F7863"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Nee is following Paul’s progression:</w:t>
      </w:r>
    </w:p>
    <w:p w14:paraId="749A28A1"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b/>
          <w:bCs/>
          <w:color w:val="0D0D0D"/>
          <w:kern w:val="0"/>
          <w14:ligatures w14:val="none"/>
        </w:rPr>
        <w:t>Know → Reckon → Present → Walk</w:t>
      </w:r>
    </w:p>
    <w:p w14:paraId="5915B14E"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This is not psychology.</w:t>
      </w:r>
      <w:r w:rsidRPr="0032688D">
        <w:rPr>
          <w:rFonts w:ascii="Segoe UI" w:eastAsia="Times New Roman" w:hAnsi="Segoe UI" w:cs="Segoe UI"/>
          <w:color w:val="0D0D0D"/>
          <w:kern w:val="0"/>
          <w14:ligatures w14:val="none"/>
        </w:rPr>
        <w:br/>
        <w:t>This is spiritual mechanics.</w:t>
      </w:r>
    </w:p>
    <w:p w14:paraId="303FF140"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It is how life in Christ actually functions.</w:t>
      </w:r>
    </w:p>
    <w:p w14:paraId="2016FE04"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3FCF9D2A">
          <v:rect id="_x0000_i1050" style="width:0;height:0" o:hralign="center" o:hrstd="t" o:hr="t" fillcolor="#a0a0a0" stroked="f"/>
        </w:pict>
      </w:r>
    </w:p>
    <w:p w14:paraId="2D1BAA28"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Step 1 — KNOW (Romans 6) → Revelation</w:t>
      </w:r>
    </w:p>
    <w:p w14:paraId="195B9E0B"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Romans 6:6:</w:t>
      </w:r>
    </w:p>
    <w:p w14:paraId="6ACAD9D8"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“Knowing this…”</w:t>
      </w:r>
    </w:p>
    <w:p w14:paraId="0314291C"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Paul starts with knowledge.</w:t>
      </w:r>
    </w:p>
    <w:p w14:paraId="3779D18B"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Not:</w:t>
      </w:r>
      <w:r w:rsidRPr="0032688D">
        <w:rPr>
          <w:rFonts w:ascii="Segoe UI" w:eastAsia="Times New Roman" w:hAnsi="Segoe UI" w:cs="Segoe UI"/>
          <w:color w:val="0D0D0D"/>
          <w:kern w:val="0"/>
          <w14:ligatures w14:val="none"/>
        </w:rPr>
        <w:br/>
        <w:t>“Try harder.”</w:t>
      </w:r>
    </w:p>
    <w:p w14:paraId="57688814"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But:</w:t>
      </w:r>
      <w:r w:rsidRPr="0032688D">
        <w:rPr>
          <w:rFonts w:ascii="Segoe UI" w:eastAsia="Times New Roman" w:hAnsi="Segoe UI" w:cs="Segoe UI"/>
          <w:color w:val="0D0D0D"/>
          <w:kern w:val="0"/>
          <w14:ligatures w14:val="none"/>
        </w:rPr>
        <w:br/>
        <w:t>“Understand what happened.”</w:t>
      </w:r>
    </w:p>
    <w:p w14:paraId="60395C27"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must know:</w:t>
      </w:r>
    </w:p>
    <w:p w14:paraId="13912BCC" w14:textId="77777777" w:rsidR="0032688D" w:rsidRPr="0032688D" w:rsidRDefault="0032688D" w:rsidP="0032688D">
      <w:pPr>
        <w:numPr>
          <w:ilvl w:val="0"/>
          <w:numId w:val="20"/>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died with Christ</w:t>
      </w:r>
    </w:p>
    <w:p w14:paraId="4349EC9A" w14:textId="77777777" w:rsidR="0032688D" w:rsidRPr="0032688D" w:rsidRDefault="0032688D" w:rsidP="0032688D">
      <w:pPr>
        <w:numPr>
          <w:ilvl w:val="0"/>
          <w:numId w:val="20"/>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were raised with Christ</w:t>
      </w:r>
    </w:p>
    <w:p w14:paraId="0606B254" w14:textId="77777777" w:rsidR="0032688D" w:rsidRPr="0032688D" w:rsidRDefault="0032688D" w:rsidP="0032688D">
      <w:pPr>
        <w:numPr>
          <w:ilvl w:val="0"/>
          <w:numId w:val="20"/>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t>You are no longer in Adam</w:t>
      </w:r>
    </w:p>
    <w:p w14:paraId="49F406F3" w14:textId="77777777" w:rsidR="0032688D" w:rsidRPr="0032688D" w:rsidRDefault="0032688D" w:rsidP="0032688D">
      <w:pPr>
        <w:numPr>
          <w:ilvl w:val="0"/>
          <w:numId w:val="20"/>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Sin has lost authority</w:t>
      </w:r>
    </w:p>
    <w:p w14:paraId="31BB683A"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This is not head-knowledge only.</w:t>
      </w:r>
      <w:r w:rsidRPr="0032688D">
        <w:rPr>
          <w:rFonts w:ascii="Segoe UI" w:eastAsia="Times New Roman" w:hAnsi="Segoe UI" w:cs="Segoe UI"/>
          <w:color w:val="0D0D0D"/>
          <w:kern w:val="0"/>
          <w14:ligatures w14:val="none"/>
        </w:rPr>
        <w:br/>
        <w:t>It is spiritual illumination.</w:t>
      </w:r>
    </w:p>
    <w:p w14:paraId="7D9A4BA3"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Until you know this, everything else collapses.</w:t>
      </w:r>
    </w:p>
    <w:p w14:paraId="2354B2DD"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Most struggling Christians are here:</w:t>
      </w:r>
      <w:r w:rsidRPr="0032688D">
        <w:rPr>
          <w:rFonts w:ascii="Segoe UI" w:eastAsia="Times New Roman" w:hAnsi="Segoe UI" w:cs="Segoe UI"/>
          <w:color w:val="0D0D0D"/>
          <w:kern w:val="0"/>
          <w14:ligatures w14:val="none"/>
        </w:rPr>
        <w:br/>
        <w:t>They don’t know who they are.</w:t>
      </w:r>
    </w:p>
    <w:p w14:paraId="035E8B80"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1ACD26C2">
          <v:rect id="_x0000_i1051" style="width:0;height:0" o:hralign="center" o:hrstd="t" o:hr="t" fillcolor="#a0a0a0" stroked="f"/>
        </w:pict>
      </w:r>
    </w:p>
    <w:p w14:paraId="5D1A5E5A"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Step 2 — RECKON (Romans 6) → Faith Agreement</w:t>
      </w:r>
    </w:p>
    <w:p w14:paraId="57A28D04"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Romans 6:11:</w:t>
      </w:r>
    </w:p>
    <w:p w14:paraId="1208C8FE"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“Reckon yourselves…”</w:t>
      </w:r>
    </w:p>
    <w:p w14:paraId="76137962"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“Reckon” = count as true what God says is true.</w:t>
      </w:r>
    </w:p>
    <w:p w14:paraId="64249EE2"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It means:</w:t>
      </w:r>
    </w:p>
    <w:p w14:paraId="6BF02EB9"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 agree with God’s verdict over my feelings.”</w:t>
      </w:r>
    </w:p>
    <w:p w14:paraId="783D5B40"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Even when you feel weak,</w:t>
      </w:r>
      <w:r w:rsidRPr="0032688D">
        <w:rPr>
          <w:rFonts w:ascii="Segoe UI" w:eastAsia="Times New Roman" w:hAnsi="Segoe UI" w:cs="Segoe UI"/>
          <w:color w:val="0D0D0D"/>
          <w:kern w:val="0"/>
          <w14:ligatures w14:val="none"/>
        </w:rPr>
        <w:br/>
        <w:t>you count yourself alive.</w:t>
      </w:r>
    </w:p>
    <w:p w14:paraId="64E2A3C1"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Even when you fail,</w:t>
      </w:r>
      <w:r w:rsidRPr="0032688D">
        <w:rPr>
          <w:rFonts w:ascii="Segoe UI" w:eastAsia="Times New Roman" w:hAnsi="Segoe UI" w:cs="Segoe UI"/>
          <w:color w:val="0D0D0D"/>
          <w:kern w:val="0"/>
          <w14:ligatures w14:val="none"/>
        </w:rPr>
        <w:br/>
        <w:t>you count yourself righteous.</w:t>
      </w:r>
    </w:p>
    <w:p w14:paraId="65B1068B"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This is where faith becomes active.</w:t>
      </w:r>
    </w:p>
    <w:p w14:paraId="5354DDC2"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Not pretending.</w:t>
      </w:r>
      <w:r w:rsidRPr="0032688D">
        <w:rPr>
          <w:rFonts w:ascii="Segoe UI" w:eastAsia="Times New Roman" w:hAnsi="Segoe UI" w:cs="Segoe UI"/>
          <w:color w:val="0D0D0D"/>
          <w:kern w:val="0"/>
          <w14:ligatures w14:val="none"/>
        </w:rPr>
        <w:br/>
        <w:t>Not denying reality.</w:t>
      </w:r>
    </w:p>
    <w:p w14:paraId="79CC3E74"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t>But standing on God’s legal declaration.</w:t>
      </w:r>
    </w:p>
    <w:p w14:paraId="2B84E652"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4B54936D">
          <v:rect id="_x0000_i1052" style="width:0;height:0" o:hralign="center" o:hrstd="t" o:hr="t" fillcolor="#a0a0a0" stroked="f"/>
        </w:pict>
      </w:r>
    </w:p>
    <w:p w14:paraId="2484AD22"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Step 3 — PRESENT (Romans 6–7) → Surrender of Control</w:t>
      </w:r>
    </w:p>
    <w:p w14:paraId="10F2C6EC"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Romans 6:13:</w:t>
      </w:r>
    </w:p>
    <w:p w14:paraId="4CC60FD8"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“Present yourselves to God…”</w:t>
      </w:r>
    </w:p>
    <w:p w14:paraId="655AAF94"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Now that you know and believe,</w:t>
      </w:r>
      <w:r w:rsidRPr="0032688D">
        <w:rPr>
          <w:rFonts w:ascii="Segoe UI" w:eastAsia="Times New Roman" w:hAnsi="Segoe UI" w:cs="Segoe UI"/>
          <w:color w:val="0D0D0D"/>
          <w:kern w:val="0"/>
          <w14:ligatures w14:val="none"/>
        </w:rPr>
        <w:br/>
        <w:t>you yield.</w:t>
      </w:r>
    </w:p>
    <w:p w14:paraId="630E9FFF"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This is not “try harder.”</w:t>
      </w:r>
    </w:p>
    <w:p w14:paraId="431CF4AB"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This is:</w:t>
      </w:r>
      <w:r w:rsidRPr="0032688D">
        <w:rPr>
          <w:rFonts w:ascii="Segoe UI" w:eastAsia="Times New Roman" w:hAnsi="Segoe UI" w:cs="Segoe UI"/>
          <w:color w:val="0D0D0D"/>
          <w:kern w:val="0"/>
          <w14:ligatures w14:val="none"/>
        </w:rPr>
        <w:br/>
        <w:t>“I stop running my life.”</w:t>
      </w:r>
    </w:p>
    <w:p w14:paraId="48E327B3"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It is transfer of control.</w:t>
      </w:r>
    </w:p>
    <w:p w14:paraId="4D76E73A"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move from:</w:t>
      </w:r>
    </w:p>
    <w:p w14:paraId="659176CE"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“My will + God’s help”</w:t>
      </w:r>
    </w:p>
    <w:p w14:paraId="1887BBC4"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to:</w:t>
      </w:r>
    </w:p>
    <w:p w14:paraId="2A3B1C81"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“God’s will through me”</w:t>
      </w:r>
    </w:p>
    <w:p w14:paraId="38C15396"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Romans 7 shows what happens when you skip this step:</w:t>
      </w:r>
      <w:r w:rsidRPr="0032688D">
        <w:rPr>
          <w:rFonts w:ascii="Segoe UI" w:eastAsia="Times New Roman" w:hAnsi="Segoe UI" w:cs="Segoe UI"/>
          <w:color w:val="0D0D0D"/>
          <w:kern w:val="0"/>
          <w14:ligatures w14:val="none"/>
        </w:rPr>
        <w:br/>
        <w:t>Self-effort collapse.</w:t>
      </w:r>
    </w:p>
    <w:p w14:paraId="6BB06959"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06A8AA39">
          <v:rect id="_x0000_i1053" style="width:0;height:0" o:hralign="center" o:hrstd="t" o:hr="t" fillcolor="#a0a0a0" stroked="f"/>
        </w:pict>
      </w:r>
    </w:p>
    <w:p w14:paraId="69C65C96"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lastRenderedPageBreak/>
        <w:t>Step 4 — WALK (Romans 8) → Spirit-Led Living</w:t>
      </w:r>
    </w:p>
    <w:p w14:paraId="79DADE00"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Romans 8:4:</w:t>
      </w:r>
    </w:p>
    <w:p w14:paraId="5C839B56"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“Walk according to the Spirit…”</w:t>
      </w:r>
    </w:p>
    <w:p w14:paraId="3FEB1D77"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Only after the first three steps</w:t>
      </w:r>
      <w:r w:rsidRPr="0032688D">
        <w:rPr>
          <w:rFonts w:ascii="Segoe UI" w:eastAsia="Times New Roman" w:hAnsi="Segoe UI" w:cs="Segoe UI"/>
          <w:color w:val="0D0D0D"/>
          <w:kern w:val="0"/>
          <w14:ligatures w14:val="none"/>
        </w:rPr>
        <w:br/>
        <w:t>can this happen.</w:t>
      </w:r>
    </w:p>
    <w:p w14:paraId="39D6354C"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Walking in the Spirit is not hype.</w:t>
      </w:r>
      <w:r w:rsidRPr="0032688D">
        <w:rPr>
          <w:rFonts w:ascii="Segoe UI" w:eastAsia="Times New Roman" w:hAnsi="Segoe UI" w:cs="Segoe UI"/>
          <w:color w:val="0D0D0D"/>
          <w:kern w:val="0"/>
          <w14:ligatures w14:val="none"/>
        </w:rPr>
        <w:br/>
        <w:t>It is not emotion.</w:t>
      </w:r>
    </w:p>
    <w:p w14:paraId="69C780FE"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It is sustained dependence.</w:t>
      </w:r>
    </w:p>
    <w:p w14:paraId="25AC8F0E"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Life flows because:</w:t>
      </w:r>
    </w:p>
    <w:p w14:paraId="67F8CC72" w14:textId="77777777" w:rsidR="0032688D" w:rsidRPr="0032688D" w:rsidRDefault="0032688D" w:rsidP="0032688D">
      <w:pPr>
        <w:numPr>
          <w:ilvl w:val="0"/>
          <w:numId w:val="21"/>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Identity is settled</w:t>
      </w:r>
    </w:p>
    <w:p w14:paraId="4EC832BD" w14:textId="77777777" w:rsidR="0032688D" w:rsidRPr="0032688D" w:rsidRDefault="0032688D" w:rsidP="0032688D">
      <w:pPr>
        <w:numPr>
          <w:ilvl w:val="0"/>
          <w:numId w:val="21"/>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Faith is anchored</w:t>
      </w:r>
    </w:p>
    <w:p w14:paraId="714F6A21" w14:textId="77777777" w:rsidR="0032688D" w:rsidRPr="0032688D" w:rsidRDefault="0032688D" w:rsidP="0032688D">
      <w:pPr>
        <w:numPr>
          <w:ilvl w:val="0"/>
          <w:numId w:val="21"/>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Will is yielded</w:t>
      </w:r>
    </w:p>
    <w:p w14:paraId="0EA75C4B"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So the Spirit can operate freely.</w:t>
      </w:r>
    </w:p>
    <w:p w14:paraId="458C56BA"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0F96F638">
          <v:rect id="_x0000_i1054" style="width:0;height:0" o:hralign="center" o:hrstd="t" o:hr="t" fillcolor="#a0a0a0" stroked="f"/>
        </w:pict>
      </w:r>
    </w:p>
    <w:p w14:paraId="33E8013A" w14:textId="77777777" w:rsidR="0032688D" w:rsidRPr="0032688D" w:rsidRDefault="0032688D" w:rsidP="0032688D">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32688D">
        <w:rPr>
          <w:rFonts w:ascii="Segoe UI" w:eastAsia="Times New Roman" w:hAnsi="Segoe UI" w:cs="Segoe UI"/>
          <w:b/>
          <w:bCs/>
          <w:color w:val="0D0D0D"/>
          <w:kern w:val="36"/>
          <w:sz w:val="36"/>
          <w:szCs w:val="36"/>
          <w14:ligatures w14:val="none"/>
        </w:rPr>
        <w:t>3) Why This Order Is Non-Negotiable</w:t>
      </w:r>
    </w:p>
    <w:p w14:paraId="6683D7DF"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Here’s what happens when people rearrange it:</w:t>
      </w:r>
    </w:p>
    <w:p w14:paraId="6AFD82FD"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If You Start With “Present” Without “Know”</w:t>
      </w:r>
    </w:p>
    <w:p w14:paraId="1A972337"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 Legalism</w:t>
      </w:r>
    </w:p>
    <w:p w14:paraId="332EBFD6"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 surrender more, maybe God will accept me.”</w:t>
      </w:r>
    </w:p>
    <w:p w14:paraId="238239D4"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If You Start With “Walk” Without “Reckon”</w:t>
      </w:r>
    </w:p>
    <w:p w14:paraId="55F13F9F"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t>→ Burnout</w:t>
      </w:r>
    </w:p>
    <w:p w14:paraId="2322AD27"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 try to live spiritual without faith.”</w:t>
      </w:r>
    </w:p>
    <w:p w14:paraId="04596459"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If You Skip “Present”</w:t>
      </w:r>
    </w:p>
    <w:p w14:paraId="746B6021"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 Romans 7 Christianity</w:t>
      </w:r>
    </w:p>
    <w:p w14:paraId="5653BBDC"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 know the truth, but I’m stuck.”</w:t>
      </w:r>
    </w:p>
    <w:p w14:paraId="655ADA16"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If You Skip “Know”</w:t>
      </w:r>
    </w:p>
    <w:p w14:paraId="696D5ECC"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 Identity Confusion</w:t>
      </w:r>
    </w:p>
    <w:p w14:paraId="23DAAC07"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“I’m saved, but I feel condemned.”</w:t>
      </w:r>
    </w:p>
    <w:p w14:paraId="17063BF2"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God’s order prevents all four.</w:t>
      </w:r>
    </w:p>
    <w:p w14:paraId="65367D9E"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2D708DF3">
          <v:rect id="_x0000_i1055" style="width:0;height:0" o:hralign="center" o:hrstd="t" o:hr="t" fillcolor="#a0a0a0" stroked="f"/>
        </w:pict>
      </w:r>
    </w:p>
    <w:p w14:paraId="767DF3E8" w14:textId="77777777" w:rsidR="0032688D" w:rsidRPr="0032688D" w:rsidRDefault="0032688D" w:rsidP="0032688D">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32688D">
        <w:rPr>
          <w:rFonts w:ascii="Segoe UI" w:eastAsia="Times New Roman" w:hAnsi="Segoe UI" w:cs="Segoe UI"/>
          <w:b/>
          <w:bCs/>
          <w:color w:val="0D0D0D"/>
          <w:kern w:val="36"/>
          <w:sz w:val="36"/>
          <w:szCs w:val="36"/>
          <w14:ligatures w14:val="none"/>
        </w:rPr>
        <w:t>4) Romans 6–7–8 as a Spiritual Map</w:t>
      </w:r>
    </w:p>
    <w:p w14:paraId="5902FF7E"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You’re right: Paul intentionally structures Romans this way.</w:t>
      </w:r>
    </w:p>
    <w:p w14:paraId="63107A7C"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Romans 6 — Identity</w:t>
      </w:r>
    </w:p>
    <w:p w14:paraId="0A37CE9A"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died. You live.</w:t>
      </w:r>
    </w:p>
    <w:p w14:paraId="19FD9E79"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Romans 7 — Inability</w:t>
      </w:r>
    </w:p>
    <w:p w14:paraId="31B54819"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cannot do this alone.</w:t>
      </w:r>
    </w:p>
    <w:p w14:paraId="129BAD25"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Romans 8 — Empowerment</w:t>
      </w:r>
    </w:p>
    <w:p w14:paraId="794E118C"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The Spirit does it in you.</w:t>
      </w:r>
    </w:p>
    <w:p w14:paraId="43040F09"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So:</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802"/>
        <w:gridCol w:w="1354"/>
        <w:gridCol w:w="1957"/>
      </w:tblGrid>
      <w:tr w:rsidR="0032688D" w:rsidRPr="0032688D" w14:paraId="6A4AC6B7"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0DC1AAC2" w14:textId="77777777" w:rsidR="0032688D" w:rsidRPr="0032688D" w:rsidRDefault="0032688D" w:rsidP="0032688D">
            <w:pPr>
              <w:spacing w:after="0" w:line="240" w:lineRule="atLeast"/>
              <w:jc w:val="center"/>
              <w:rPr>
                <w:rFonts w:ascii="Times New Roman" w:eastAsia="Times New Roman" w:hAnsi="Times New Roman" w:cs="Times New Roman"/>
                <w:b/>
                <w:bCs/>
                <w:color w:val="0D0D0D"/>
                <w:kern w:val="0"/>
                <w:sz w:val="21"/>
                <w:szCs w:val="21"/>
                <w14:ligatures w14:val="none"/>
              </w:rPr>
            </w:pPr>
            <w:r w:rsidRPr="0032688D">
              <w:rPr>
                <w:rFonts w:ascii="Times New Roman" w:eastAsia="Times New Roman" w:hAnsi="Times New Roman" w:cs="Times New Roman"/>
                <w:b/>
                <w:bCs/>
                <w:color w:val="0D0D0D"/>
                <w:kern w:val="0"/>
                <w:sz w:val="21"/>
                <w:szCs w:val="21"/>
                <w14:ligatures w14:val="none"/>
              </w:rPr>
              <w:lastRenderedPageBreak/>
              <w:t>Chapter</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59C089D3" w14:textId="77777777" w:rsidR="0032688D" w:rsidRPr="0032688D" w:rsidRDefault="0032688D" w:rsidP="0032688D">
            <w:pPr>
              <w:spacing w:after="0" w:line="240" w:lineRule="atLeast"/>
              <w:jc w:val="center"/>
              <w:rPr>
                <w:rFonts w:ascii="Times New Roman" w:eastAsia="Times New Roman" w:hAnsi="Times New Roman" w:cs="Times New Roman"/>
                <w:b/>
                <w:bCs/>
                <w:color w:val="0D0D0D"/>
                <w:kern w:val="0"/>
                <w:sz w:val="21"/>
                <w:szCs w:val="21"/>
                <w14:ligatures w14:val="none"/>
              </w:rPr>
            </w:pPr>
            <w:r w:rsidRPr="0032688D">
              <w:rPr>
                <w:rFonts w:ascii="Times New Roman" w:eastAsia="Times New Roman" w:hAnsi="Times New Roman" w:cs="Times New Roman"/>
                <w:b/>
                <w:bCs/>
                <w:color w:val="0D0D0D"/>
                <w:kern w:val="0"/>
                <w:sz w:val="21"/>
                <w:szCs w:val="21"/>
                <w14:ligatures w14:val="none"/>
              </w:rPr>
              <w:t>Question</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4A744A14" w14:textId="77777777" w:rsidR="0032688D" w:rsidRPr="0032688D" w:rsidRDefault="0032688D" w:rsidP="0032688D">
            <w:pPr>
              <w:spacing w:after="0" w:line="240" w:lineRule="atLeast"/>
              <w:jc w:val="center"/>
              <w:rPr>
                <w:rFonts w:ascii="Times New Roman" w:eastAsia="Times New Roman" w:hAnsi="Times New Roman" w:cs="Times New Roman"/>
                <w:b/>
                <w:bCs/>
                <w:color w:val="0D0D0D"/>
                <w:kern w:val="0"/>
                <w:sz w:val="21"/>
                <w:szCs w:val="21"/>
                <w14:ligatures w14:val="none"/>
              </w:rPr>
            </w:pPr>
            <w:r w:rsidRPr="0032688D">
              <w:rPr>
                <w:rFonts w:ascii="Times New Roman" w:eastAsia="Times New Roman" w:hAnsi="Times New Roman" w:cs="Times New Roman"/>
                <w:b/>
                <w:bCs/>
                <w:color w:val="0D0D0D"/>
                <w:kern w:val="0"/>
                <w:sz w:val="21"/>
                <w:szCs w:val="21"/>
                <w14:ligatures w14:val="none"/>
              </w:rPr>
              <w:t>Answer</w:t>
            </w:r>
          </w:p>
        </w:tc>
      </w:tr>
      <w:tr w:rsidR="0032688D" w:rsidRPr="0032688D" w14:paraId="74E152EF"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1B6586F"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6</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B6B8120"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Who am I?</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6458A8E"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Dead &amp; alive in Christ</w:t>
            </w:r>
          </w:p>
        </w:tc>
      </w:tr>
      <w:tr w:rsidR="0032688D" w:rsidRPr="0032688D" w14:paraId="54D1DBF4"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3378381"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7</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3BC95E7"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Can I do it?</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4CF6E92"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No</w:t>
            </w:r>
          </w:p>
        </w:tc>
      </w:tr>
      <w:tr w:rsidR="0032688D" w:rsidRPr="0032688D" w14:paraId="7A1BE1F8" w14:textId="77777777">
        <w:trPr>
          <w:tblCellSpacing w:w="15" w:type="dxa"/>
        </w:trPr>
        <w:tc>
          <w:tcPr>
            <w:tcW w:w="0" w:type="auto"/>
            <w:tcMar>
              <w:top w:w="137" w:type="dxa"/>
              <w:left w:w="0" w:type="dxa"/>
              <w:bottom w:w="360" w:type="dxa"/>
              <w:right w:w="0" w:type="dxa"/>
            </w:tcMar>
            <w:vAlign w:val="bottom"/>
            <w:hideMark/>
          </w:tcPr>
          <w:p w14:paraId="11EFF330"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8</w:t>
            </w:r>
          </w:p>
        </w:tc>
        <w:tc>
          <w:tcPr>
            <w:tcW w:w="0" w:type="auto"/>
            <w:tcMar>
              <w:top w:w="137" w:type="dxa"/>
              <w:left w:w="0" w:type="dxa"/>
              <w:bottom w:w="360" w:type="dxa"/>
              <w:right w:w="0" w:type="dxa"/>
            </w:tcMar>
            <w:vAlign w:val="bottom"/>
            <w:hideMark/>
          </w:tcPr>
          <w:p w14:paraId="3D514038"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How is it done?</w:t>
            </w:r>
          </w:p>
        </w:tc>
        <w:tc>
          <w:tcPr>
            <w:tcW w:w="0" w:type="auto"/>
            <w:tcMar>
              <w:top w:w="137" w:type="dxa"/>
              <w:left w:w="0" w:type="dxa"/>
              <w:bottom w:w="360" w:type="dxa"/>
              <w:right w:w="0" w:type="dxa"/>
            </w:tcMar>
            <w:vAlign w:val="bottom"/>
            <w:hideMark/>
          </w:tcPr>
          <w:p w14:paraId="71197EA1"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By the Spirit</w:t>
            </w:r>
          </w:p>
        </w:tc>
      </w:tr>
    </w:tbl>
    <w:p w14:paraId="1AB8CE1F"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Nee simply makes that explicit.</w:t>
      </w:r>
    </w:p>
    <w:p w14:paraId="3EC84BCF"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52026151">
          <v:rect id="_x0000_i1056" style="width:0;height:0" o:hralign="center" o:hrstd="t" o:hr="t" fillcolor="#a0a0a0" stroked="f"/>
        </w:pict>
      </w:r>
    </w:p>
    <w:p w14:paraId="25112828" w14:textId="77777777" w:rsidR="0032688D" w:rsidRPr="0032688D" w:rsidRDefault="0032688D" w:rsidP="0032688D">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32688D">
        <w:rPr>
          <w:rFonts w:ascii="Segoe UI" w:eastAsia="Times New Roman" w:hAnsi="Segoe UI" w:cs="Segoe UI"/>
          <w:b/>
          <w:bCs/>
          <w:color w:val="0D0D0D"/>
          <w:kern w:val="36"/>
          <w:sz w:val="36"/>
          <w:szCs w:val="36"/>
          <w14:ligatures w14:val="none"/>
        </w:rPr>
        <w:t>5) Why “Progress” Is Not Self-Improvement</w:t>
      </w:r>
    </w:p>
    <w:p w14:paraId="1E3E45D9"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Notice what Nee calls “progress.”</w:t>
      </w:r>
    </w:p>
    <w:p w14:paraId="560A5BF7"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Not:</w:t>
      </w:r>
    </w:p>
    <w:p w14:paraId="6676ED2B" w14:textId="77777777" w:rsidR="0032688D" w:rsidRPr="0032688D" w:rsidRDefault="0032688D" w:rsidP="0032688D">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Becoming more religious</w:t>
      </w:r>
    </w:p>
    <w:p w14:paraId="7B756DAC" w14:textId="77777777" w:rsidR="0032688D" w:rsidRPr="0032688D" w:rsidRDefault="0032688D" w:rsidP="0032688D">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Becoming more impressive</w:t>
      </w:r>
    </w:p>
    <w:p w14:paraId="62FD64A1" w14:textId="77777777" w:rsidR="0032688D" w:rsidRPr="0032688D" w:rsidRDefault="0032688D" w:rsidP="0032688D">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Becoming more disciplined</w:t>
      </w:r>
    </w:p>
    <w:p w14:paraId="2E0A6C26"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But:</w:t>
      </w:r>
    </w:p>
    <w:p w14:paraId="60E3CAB7"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Becoming more aligned with reality.</w:t>
      </w:r>
    </w:p>
    <w:p w14:paraId="1DE4B150"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Growth = living in what is already true.</w:t>
      </w:r>
    </w:p>
    <w:p w14:paraId="697313F1"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That’s why Paul never says:</w:t>
      </w:r>
      <w:r w:rsidRPr="0032688D">
        <w:rPr>
          <w:rFonts w:ascii="Segoe UI" w:eastAsia="Times New Roman" w:hAnsi="Segoe UI" w:cs="Segoe UI"/>
          <w:color w:val="0D0D0D"/>
          <w:kern w:val="0"/>
          <w14:ligatures w14:val="none"/>
        </w:rPr>
        <w:br/>
        <w:t>“Become righteous.”</w:t>
      </w:r>
    </w:p>
    <w:p w14:paraId="7ED0E222"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He says:</w:t>
      </w:r>
      <w:r w:rsidRPr="0032688D">
        <w:rPr>
          <w:rFonts w:ascii="Segoe UI" w:eastAsia="Times New Roman" w:hAnsi="Segoe UI" w:cs="Segoe UI"/>
          <w:color w:val="0D0D0D"/>
          <w:kern w:val="0"/>
          <w14:ligatures w14:val="none"/>
        </w:rPr>
        <w:br/>
        <w:t>“You are righteous. Live accordingly.”</w:t>
      </w:r>
    </w:p>
    <w:p w14:paraId="2E802D89"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pict w14:anchorId="405C498D">
          <v:rect id="_x0000_i1057" style="width:0;height:0" o:hralign="center" o:hrstd="t" o:hr="t" fillcolor="#a0a0a0" stroked="f"/>
        </w:pict>
      </w:r>
    </w:p>
    <w:p w14:paraId="065FABED" w14:textId="77777777" w:rsidR="0032688D" w:rsidRPr="0032688D" w:rsidRDefault="0032688D" w:rsidP="0032688D">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32688D">
        <w:rPr>
          <w:rFonts w:ascii="Segoe UI" w:eastAsia="Times New Roman" w:hAnsi="Segoe UI" w:cs="Segoe UI"/>
          <w:b/>
          <w:bCs/>
          <w:color w:val="0D0D0D"/>
          <w:kern w:val="36"/>
          <w:sz w:val="36"/>
          <w:szCs w:val="36"/>
          <w14:ligatures w14:val="none"/>
        </w:rPr>
        <w:t>6) This Fits Your “Jurisdiction” Framework Perfectly</w:t>
      </w:r>
    </w:p>
    <w:p w14:paraId="1F535DB2"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Earlier, you framed this in legal/citizenship terms. That fits here.</w:t>
      </w:r>
    </w:p>
    <w:p w14:paraId="5C3E2AC9"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KNOW = Learn your new status</w:t>
      </w:r>
    </w:p>
    <w:p w14:paraId="57FC58E7"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RECKON = Accept your new status</w:t>
      </w:r>
    </w:p>
    <w:p w14:paraId="06EB87BD"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PRESENT = Submit to your new authority</w:t>
      </w:r>
    </w:p>
    <w:p w14:paraId="14C30DC4"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WALK = Live under your new government</w:t>
      </w:r>
    </w:p>
    <w:p w14:paraId="19F3E336"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That’s exactly how citizenship works.</w:t>
      </w:r>
    </w:p>
    <w:p w14:paraId="3C603B46"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don’t earn citizenship.</w:t>
      </w:r>
      <w:r w:rsidRPr="0032688D">
        <w:rPr>
          <w:rFonts w:ascii="Segoe UI" w:eastAsia="Times New Roman" w:hAnsi="Segoe UI" w:cs="Segoe UI"/>
          <w:color w:val="0D0D0D"/>
          <w:kern w:val="0"/>
          <w14:ligatures w14:val="none"/>
        </w:rPr>
        <w:br/>
        <w:t>You learn how to live as a citizen.</w:t>
      </w:r>
    </w:p>
    <w:p w14:paraId="52CED029"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2F7E79FE">
          <v:rect id="_x0000_i1058" style="width:0;height:0" o:hralign="center" o:hrstd="t" o:hr="t" fillcolor="#a0a0a0" stroked="f"/>
        </w:pict>
      </w:r>
    </w:p>
    <w:p w14:paraId="631485AA" w14:textId="77777777" w:rsidR="0032688D" w:rsidRPr="0032688D" w:rsidRDefault="0032688D" w:rsidP="0032688D">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32688D">
        <w:rPr>
          <w:rFonts w:ascii="Segoe UI" w:eastAsia="Times New Roman" w:hAnsi="Segoe UI" w:cs="Segoe UI"/>
          <w:b/>
          <w:bCs/>
          <w:color w:val="0D0D0D"/>
          <w:kern w:val="36"/>
          <w:sz w:val="36"/>
          <w:szCs w:val="36"/>
          <w14:ligatures w14:val="none"/>
        </w:rPr>
        <w:t>7) Why Most Believers Stall</w:t>
      </w:r>
    </w:p>
    <w:p w14:paraId="2558C39E"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Most Christians stall at Step 1 or 2.</w:t>
      </w:r>
    </w:p>
    <w:p w14:paraId="59555DB6"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They:</w:t>
      </w:r>
    </w:p>
    <w:p w14:paraId="3AF8FCBD" w14:textId="77777777" w:rsidR="0032688D" w:rsidRPr="0032688D" w:rsidRDefault="0032688D" w:rsidP="0032688D">
      <w:pPr>
        <w:numPr>
          <w:ilvl w:val="0"/>
          <w:numId w:val="23"/>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Know verses</w:t>
      </w:r>
    </w:p>
    <w:p w14:paraId="7D04AE88" w14:textId="77777777" w:rsidR="0032688D" w:rsidRPr="0032688D" w:rsidRDefault="0032688D" w:rsidP="0032688D">
      <w:pPr>
        <w:numPr>
          <w:ilvl w:val="0"/>
          <w:numId w:val="23"/>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But don’t reckon them as true</w:t>
      </w:r>
    </w:p>
    <w:p w14:paraId="37A8895F"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Or:</w:t>
      </w:r>
    </w:p>
    <w:p w14:paraId="57AAE5FD" w14:textId="77777777" w:rsidR="0032688D" w:rsidRPr="0032688D" w:rsidRDefault="0032688D" w:rsidP="0032688D">
      <w:pPr>
        <w:numPr>
          <w:ilvl w:val="0"/>
          <w:numId w:val="24"/>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Believe doctrine</w:t>
      </w:r>
    </w:p>
    <w:p w14:paraId="52460B01" w14:textId="77777777" w:rsidR="0032688D" w:rsidRPr="0032688D" w:rsidRDefault="0032688D" w:rsidP="0032688D">
      <w:pPr>
        <w:numPr>
          <w:ilvl w:val="0"/>
          <w:numId w:val="24"/>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But don’t yield control</w:t>
      </w:r>
    </w:p>
    <w:p w14:paraId="6420F503"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t>So they live in Romans 7:</w:t>
      </w:r>
      <w:r w:rsidRPr="0032688D">
        <w:rPr>
          <w:rFonts w:ascii="Segoe UI" w:eastAsia="Times New Roman" w:hAnsi="Segoe UI" w:cs="Segoe UI"/>
          <w:color w:val="0D0D0D"/>
          <w:kern w:val="0"/>
          <w14:ligatures w14:val="none"/>
        </w:rPr>
        <w:br/>
        <w:t>Saved, sincere, exhausted.</w:t>
      </w:r>
    </w:p>
    <w:p w14:paraId="5F645126"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Nee is trying to rescue people from that trap.</w:t>
      </w:r>
    </w:p>
    <w:p w14:paraId="268A0F93"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221AE1F6">
          <v:rect id="_x0000_i1059" style="width:0;height:0" o:hralign="center" o:hrstd="t" o:hr="t" fillcolor="#a0a0a0" stroked="f"/>
        </w:pict>
      </w:r>
    </w:p>
    <w:p w14:paraId="19843C0B" w14:textId="77777777" w:rsidR="0032688D" w:rsidRPr="0032688D" w:rsidRDefault="0032688D" w:rsidP="0032688D">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32688D">
        <w:rPr>
          <w:rFonts w:ascii="Segoe UI" w:eastAsia="Times New Roman" w:hAnsi="Segoe UI" w:cs="Segoe UI"/>
          <w:b/>
          <w:bCs/>
          <w:color w:val="0D0D0D"/>
          <w:kern w:val="36"/>
          <w:sz w:val="36"/>
          <w:szCs w:val="36"/>
          <w14:ligatures w14:val="none"/>
        </w:rPr>
        <w:t>8) One Integrated Statement (Your Insight + Nee + Paul)</w:t>
      </w:r>
    </w:p>
    <w:p w14:paraId="010029F9"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What you’re describing can be stated like this:</w:t>
      </w:r>
    </w:p>
    <w:p w14:paraId="7E56DCDE"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Growth in Christ is not achieved by effort but by progressively aligning one’s mind, faith, will, and life with the finished work of Christ through the Spirit.</w:t>
      </w:r>
    </w:p>
    <w:p w14:paraId="65641F51"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 is Romans Christianity.</w:t>
      </w:r>
    </w:p>
    <w:p w14:paraId="4D1256BE"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Not church culture.</w:t>
      </w:r>
      <w:r w:rsidRPr="0032688D">
        <w:rPr>
          <w:rFonts w:ascii="Segoe UI" w:eastAsia="Times New Roman" w:hAnsi="Segoe UI" w:cs="Segoe UI"/>
          <w:color w:val="0D0D0D"/>
          <w:kern w:val="0"/>
          <w14:ligatures w14:val="none"/>
        </w:rPr>
        <w:br/>
        <w:t>Not performance religion.</w:t>
      </w:r>
    </w:p>
    <w:p w14:paraId="53969B94"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Life-union Christianity.</w:t>
      </w:r>
    </w:p>
    <w:p w14:paraId="53DB4D76"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7C5B684A">
          <v:rect id="_x0000_i1060" style="width:0;height:0" o:hralign="center" o:hrstd="t" o:hr="t" fillcolor="#a0a0a0" stroked="f"/>
        </w:pict>
      </w:r>
    </w:p>
    <w:p w14:paraId="1F3799C3" w14:textId="77777777" w:rsidR="0032688D" w:rsidRPr="0032688D" w:rsidRDefault="0032688D" w:rsidP="0032688D">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32688D">
        <w:rPr>
          <w:rFonts w:ascii="Segoe UI" w:eastAsia="Times New Roman" w:hAnsi="Segoe UI" w:cs="Segoe UI"/>
          <w:b/>
          <w:bCs/>
          <w:color w:val="0D0D0D"/>
          <w:kern w:val="36"/>
          <w:sz w:val="36"/>
          <w:szCs w:val="36"/>
          <w14:ligatures w14:val="none"/>
        </w:rPr>
        <w:t>9) Final Peg for Your System</w:t>
      </w:r>
    </w:p>
    <w:p w14:paraId="331284EA"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Here is the peg that holds it all together:</w:t>
      </w:r>
    </w:p>
    <w:p w14:paraId="6881CBE3"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Grace establishes identity.</w:t>
      </w:r>
      <w:r w:rsidRPr="0032688D">
        <w:rPr>
          <w:rFonts w:ascii="Segoe UI" w:eastAsia="Times New Roman" w:hAnsi="Segoe UI" w:cs="Segoe UI"/>
          <w:color w:val="0D0D0D"/>
          <w:kern w:val="0"/>
          <w14:ligatures w14:val="none"/>
        </w:rPr>
        <w:br/>
        <w:t>Faith agrees with it.</w:t>
      </w:r>
      <w:r w:rsidRPr="0032688D">
        <w:rPr>
          <w:rFonts w:ascii="Segoe UI" w:eastAsia="Times New Roman" w:hAnsi="Segoe UI" w:cs="Segoe UI"/>
          <w:color w:val="0D0D0D"/>
          <w:kern w:val="0"/>
          <w14:ligatures w14:val="none"/>
        </w:rPr>
        <w:br/>
      </w:r>
      <w:r w:rsidRPr="0032688D">
        <w:rPr>
          <w:rFonts w:ascii="Segoe UI" w:eastAsia="Times New Roman" w:hAnsi="Segoe UI" w:cs="Segoe UI"/>
          <w:color w:val="0D0D0D"/>
          <w:kern w:val="0"/>
          <w14:ligatures w14:val="none"/>
        </w:rPr>
        <w:lastRenderedPageBreak/>
        <w:t>Surrender yields to it.</w:t>
      </w:r>
      <w:r w:rsidRPr="0032688D">
        <w:rPr>
          <w:rFonts w:ascii="Segoe UI" w:eastAsia="Times New Roman" w:hAnsi="Segoe UI" w:cs="Segoe UI"/>
          <w:color w:val="0D0D0D"/>
          <w:kern w:val="0"/>
          <w14:ligatures w14:val="none"/>
        </w:rPr>
        <w:br/>
        <w:t>The Spirit expresses it.</w:t>
      </w:r>
    </w:p>
    <w:p w14:paraId="5677BD39"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In that order.</w:t>
      </w:r>
      <w:r w:rsidRPr="0032688D">
        <w:rPr>
          <w:rFonts w:ascii="Segoe UI" w:eastAsia="Times New Roman" w:hAnsi="Segoe UI" w:cs="Segoe UI"/>
          <w:color w:val="0D0D0D"/>
          <w:kern w:val="0"/>
          <w14:ligatures w14:val="none"/>
        </w:rPr>
        <w:br/>
        <w:t>Always.</w:t>
      </w:r>
    </w:p>
    <w:p w14:paraId="4AA313EA"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59BCDB7D">
          <v:rect id="_x0000_i1061" style="width:0;height:0" o:hralign="center" o:hrstd="t" o:hr="t" fillcolor="#a0a0a0" stroked="f"/>
        </w:pict>
      </w:r>
    </w:p>
    <w:p w14:paraId="6D3FDA89" w14:textId="77777777" w:rsidR="0032688D" w:rsidRPr="0032688D" w:rsidRDefault="0032688D" w:rsidP="0032688D">
      <w:pPr>
        <w:shd w:val="clear" w:color="auto" w:fill="FFFFFF"/>
        <w:spacing w:after="6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If you’d like, next we can take one full chapter (Romans 6 or 7) and walk it line-by-line through Nee’s framework and your “jurisdiction/identity” model.</w:t>
      </w:r>
    </w:p>
    <w:p w14:paraId="45AFB481" w14:textId="77777777" w:rsidR="0032688D" w:rsidRPr="0032688D" w:rsidRDefault="0032688D" w:rsidP="0032688D">
      <w:pPr>
        <w:shd w:val="clear" w:color="auto" w:fill="FFFFFF"/>
        <w:spacing w:after="0" w:line="240" w:lineRule="auto"/>
        <w:rPr>
          <w:rFonts w:ascii="Segoe UI" w:eastAsia="Times New Roman" w:hAnsi="Segoe UI" w:cs="Segoe UI"/>
          <w:color w:val="0D0D0D"/>
          <w:kern w:val="0"/>
          <w:sz w:val="21"/>
          <w:szCs w:val="21"/>
          <w14:ligatures w14:val="none"/>
        </w:rPr>
      </w:pPr>
      <w:r w:rsidRPr="0032688D">
        <w:rPr>
          <w:rFonts w:ascii="Segoe UI" w:eastAsia="Times New Roman" w:hAnsi="Segoe UI" w:cs="Segoe UI"/>
          <w:color w:val="0D0D0D"/>
          <w:kern w:val="0"/>
          <w:sz w:val="21"/>
          <w:szCs w:val="21"/>
          <w14:ligatures w14:val="none"/>
        </w:rPr>
        <w:br/>
      </w:r>
    </w:p>
    <w:p w14:paraId="00AC80B9"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One of my core things is the idea of the process, the pattern, and the sequence, and I want to tie this into my process, pattern, and sequence when we eventually merge all of these documents. So make a pin here that we make this stand out.</w:t>
      </w:r>
    </w:p>
    <w:p w14:paraId="74D2F419" w14:textId="77777777" w:rsidR="0032688D" w:rsidRPr="0032688D" w:rsidRDefault="0032688D" w:rsidP="0032688D">
      <w:pPr>
        <w:shd w:val="clear" w:color="auto" w:fill="FFFFFF"/>
        <w:spacing w:after="0" w:line="240" w:lineRule="auto"/>
        <w:rPr>
          <w:rFonts w:ascii="Segoe UI" w:eastAsia="Times New Roman" w:hAnsi="Segoe UI" w:cs="Segoe UI"/>
          <w:color w:val="0D0D0D"/>
          <w:kern w:val="0"/>
          <w:sz w:val="21"/>
          <w:szCs w:val="21"/>
          <w14:ligatures w14:val="none"/>
        </w:rPr>
      </w:pPr>
      <w:r w:rsidRPr="0032688D">
        <w:rPr>
          <w:rFonts w:ascii="Segoe UI" w:eastAsia="Times New Roman" w:hAnsi="Segoe UI" w:cs="Segoe UI"/>
          <w:color w:val="0D0D0D"/>
          <w:kern w:val="0"/>
          <w:sz w:val="21"/>
          <w:szCs w:val="21"/>
          <w14:ligatures w14:val="none"/>
        </w:rPr>
        <w:br/>
      </w:r>
    </w:p>
    <w:p w14:paraId="5BEB5A71"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Good. This is exactly the right instinct for how you’re building your larger “peg-and-rope” architecture.</w:t>
      </w:r>
    </w:p>
    <w:p w14:paraId="6EF99410"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Let’s </w:t>
      </w:r>
      <w:r w:rsidRPr="0032688D">
        <w:rPr>
          <w:rFonts w:ascii="Segoe UI" w:eastAsia="Times New Roman" w:hAnsi="Segoe UI" w:cs="Segoe UI"/>
          <w:b/>
          <w:bCs/>
          <w:color w:val="0D0D0D"/>
          <w:kern w:val="0"/>
          <w14:ligatures w14:val="none"/>
        </w:rPr>
        <w:t>formalize this as a fixed PPS (Process–Pattern–Sequence) anchor</w:t>
      </w:r>
      <w:r w:rsidRPr="0032688D">
        <w:rPr>
          <w:rFonts w:ascii="Segoe UI" w:eastAsia="Times New Roman" w:hAnsi="Segoe UI" w:cs="Segoe UI"/>
          <w:color w:val="0D0D0D"/>
          <w:kern w:val="0"/>
          <w14:ligatures w14:val="none"/>
        </w:rPr>
        <w:t> that you can reuse across documents.</w:t>
      </w:r>
    </w:p>
    <w:p w14:paraId="77B2230B"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3D3D26F2">
          <v:rect id="_x0000_i1062" style="width:0;height:0" o:hralign="center" o:hrstd="t" o:hr="t" fillcolor="#a0a0a0" stroked="f"/>
        </w:pict>
      </w:r>
    </w:p>
    <w:p w14:paraId="07F7594E" w14:textId="77777777" w:rsidR="0032688D" w:rsidRPr="0032688D" w:rsidRDefault="0032688D" w:rsidP="0032688D">
      <w:pPr>
        <w:shd w:val="clear" w:color="auto" w:fill="FFFFFF"/>
        <w:spacing w:after="0" w:line="240" w:lineRule="auto"/>
        <w:outlineLvl w:val="0"/>
        <w:rPr>
          <w:rFonts w:ascii="Segoe UI" w:eastAsia="Times New Roman" w:hAnsi="Segoe UI" w:cs="Segoe UI"/>
          <w:b/>
          <w:bCs/>
          <w:color w:val="0D0D0D"/>
          <w:kern w:val="36"/>
          <w:sz w:val="36"/>
          <w:szCs w:val="36"/>
          <w14:ligatures w14:val="none"/>
        </w:rPr>
      </w:pPr>
      <w:r w:rsidRPr="0032688D">
        <w:rPr>
          <w:rFonts w:ascii="Segoe UI Emoji" w:eastAsia="Times New Roman" w:hAnsi="Segoe UI Emoji" w:cs="Segoe UI Emoji"/>
          <w:b/>
          <w:bCs/>
          <w:color w:val="0D0D0D"/>
          <w:kern w:val="36"/>
          <w:sz w:val="36"/>
          <w:szCs w:val="36"/>
          <w14:ligatures w14:val="none"/>
        </w:rPr>
        <w:t>📌</w:t>
      </w:r>
      <w:r w:rsidRPr="0032688D">
        <w:rPr>
          <w:rFonts w:ascii="Segoe UI" w:eastAsia="Times New Roman" w:hAnsi="Segoe UI" w:cs="Segoe UI"/>
          <w:b/>
          <w:bCs/>
          <w:color w:val="0D0D0D"/>
          <w:kern w:val="36"/>
          <w:sz w:val="36"/>
          <w:szCs w:val="36"/>
          <w14:ligatures w14:val="none"/>
        </w:rPr>
        <w:t> PIN: Romans 6–8 Identity Growth Sequence (Nee–Paul Framework)</w:t>
      </w:r>
    </w:p>
    <w:p w14:paraId="3729C600" w14:textId="77777777" w:rsidR="0032688D" w:rsidRPr="0032688D" w:rsidRDefault="0032688D" w:rsidP="0032688D">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Core Principle</w:t>
      </w:r>
    </w:p>
    <w:p w14:paraId="589DBE79"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Spiritual growth does not begin with effort.</w:t>
      </w:r>
      <w:r w:rsidRPr="0032688D">
        <w:rPr>
          <w:rFonts w:ascii="Segoe UI" w:eastAsia="Times New Roman" w:hAnsi="Segoe UI" w:cs="Segoe UI"/>
          <w:color w:val="0D0D0D"/>
          <w:kern w:val="0"/>
          <w14:ligatures w14:val="none"/>
        </w:rPr>
        <w:br/>
        <w:t>It follows a God-established sequence rooted in finished identity.</w:t>
      </w:r>
    </w:p>
    <w:p w14:paraId="36A104F2"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t>This sequence is </w:t>
      </w:r>
      <w:r w:rsidRPr="0032688D">
        <w:rPr>
          <w:rFonts w:ascii="Segoe UI" w:eastAsia="Times New Roman" w:hAnsi="Segoe UI" w:cs="Segoe UI"/>
          <w:b/>
          <w:bCs/>
          <w:color w:val="0D0D0D"/>
          <w:kern w:val="0"/>
          <w14:ligatures w14:val="none"/>
        </w:rPr>
        <w:t>structural</w:t>
      </w:r>
      <w:r w:rsidRPr="0032688D">
        <w:rPr>
          <w:rFonts w:ascii="Segoe UI" w:eastAsia="Times New Roman" w:hAnsi="Segoe UI" w:cs="Segoe UI"/>
          <w:color w:val="0D0D0D"/>
          <w:kern w:val="0"/>
          <w14:ligatures w14:val="none"/>
        </w:rPr>
        <w:t>, not optional.</w:t>
      </w:r>
    </w:p>
    <w:p w14:paraId="5A477B59"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6E0BF843">
          <v:rect id="_x0000_i1063" style="width:0;height:0" o:hralign="center" o:hrstd="t" o:hr="t" fillcolor="#a0a0a0" stroked="f"/>
        </w:pict>
      </w:r>
    </w:p>
    <w:p w14:paraId="0353F175"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Emoji" w:eastAsia="Times New Roman" w:hAnsi="Segoe UI Emoji" w:cs="Segoe UI Emoji"/>
          <w:b/>
          <w:bCs/>
          <w:color w:val="0D0D0D"/>
          <w:kern w:val="0"/>
          <w:sz w:val="30"/>
          <w:szCs w:val="30"/>
          <w14:ligatures w14:val="none"/>
        </w:rPr>
        <w:t>🔹</w:t>
      </w:r>
      <w:r w:rsidRPr="0032688D">
        <w:rPr>
          <w:rFonts w:ascii="Segoe UI" w:eastAsia="Times New Roman" w:hAnsi="Segoe UI" w:cs="Segoe UI"/>
          <w:b/>
          <w:bCs/>
          <w:color w:val="0D0D0D"/>
          <w:kern w:val="0"/>
          <w:sz w:val="30"/>
          <w:szCs w:val="30"/>
          <w14:ligatures w14:val="none"/>
        </w:rPr>
        <w:t xml:space="preserve"> The Four-Step Identity Process</w:t>
      </w:r>
    </w:p>
    <w:p w14:paraId="4662CD1A" w14:textId="77777777" w:rsidR="0032688D" w:rsidRPr="0032688D" w:rsidRDefault="0032688D" w:rsidP="0032688D">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1) KNOW — Revelation (Romans 6)</w:t>
      </w:r>
    </w:p>
    <w:p w14:paraId="57632FBE"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b/>
          <w:bCs/>
          <w:color w:val="0D0D0D"/>
          <w:kern w:val="0"/>
          <w14:ligatures w14:val="none"/>
        </w:rPr>
        <w:t>Function:</w:t>
      </w:r>
      <w:r w:rsidRPr="0032688D">
        <w:rPr>
          <w:rFonts w:ascii="Segoe UI" w:eastAsia="Times New Roman" w:hAnsi="Segoe UI" w:cs="Segoe UI"/>
          <w:color w:val="0D0D0D"/>
          <w:kern w:val="0"/>
          <w14:ligatures w14:val="none"/>
        </w:rPr>
        <w:t> Establish Reality</w:t>
      </w:r>
      <w:r w:rsidRPr="0032688D">
        <w:rPr>
          <w:rFonts w:ascii="Segoe UI" w:eastAsia="Times New Roman" w:hAnsi="Segoe UI" w:cs="Segoe UI"/>
          <w:color w:val="0D0D0D"/>
          <w:kern w:val="0"/>
          <w14:ligatures w14:val="none"/>
        </w:rPr>
        <w:br/>
      </w:r>
      <w:r w:rsidRPr="0032688D">
        <w:rPr>
          <w:rFonts w:ascii="Segoe UI" w:eastAsia="Times New Roman" w:hAnsi="Segoe UI" w:cs="Segoe UI"/>
          <w:b/>
          <w:bCs/>
          <w:color w:val="0D0D0D"/>
          <w:kern w:val="0"/>
          <w14:ligatures w14:val="none"/>
        </w:rPr>
        <w:t>Question Answered:</w:t>
      </w:r>
      <w:r w:rsidRPr="0032688D">
        <w:rPr>
          <w:rFonts w:ascii="Segoe UI" w:eastAsia="Times New Roman" w:hAnsi="Segoe UI" w:cs="Segoe UI"/>
          <w:color w:val="0D0D0D"/>
          <w:kern w:val="0"/>
          <w14:ligatures w14:val="none"/>
        </w:rPr>
        <w:t> </w:t>
      </w:r>
      <w:r w:rsidRPr="0032688D">
        <w:rPr>
          <w:rFonts w:ascii="Segoe UI" w:eastAsia="Times New Roman" w:hAnsi="Segoe UI" w:cs="Segoe UI"/>
          <w:i/>
          <w:iCs/>
          <w:color w:val="0D0D0D"/>
          <w:kern w:val="0"/>
          <w14:ligatures w14:val="none"/>
        </w:rPr>
        <w:t>What is true about me in Christ?</w:t>
      </w:r>
    </w:p>
    <w:p w14:paraId="132B7FF1" w14:textId="77777777" w:rsidR="0032688D" w:rsidRPr="0032688D" w:rsidRDefault="0032688D" w:rsidP="0032688D">
      <w:pPr>
        <w:numPr>
          <w:ilvl w:val="0"/>
          <w:numId w:val="25"/>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 died with Christ</w:t>
      </w:r>
    </w:p>
    <w:p w14:paraId="06D7F3F5" w14:textId="77777777" w:rsidR="0032688D" w:rsidRPr="0032688D" w:rsidRDefault="0032688D" w:rsidP="0032688D">
      <w:pPr>
        <w:numPr>
          <w:ilvl w:val="0"/>
          <w:numId w:val="25"/>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 was raised with Christ</w:t>
      </w:r>
    </w:p>
    <w:p w14:paraId="25B6A259" w14:textId="77777777" w:rsidR="0032688D" w:rsidRPr="0032688D" w:rsidRDefault="0032688D" w:rsidP="0032688D">
      <w:pPr>
        <w:numPr>
          <w:ilvl w:val="0"/>
          <w:numId w:val="25"/>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 am no longer in Adam</w:t>
      </w:r>
    </w:p>
    <w:p w14:paraId="6A7EE77A" w14:textId="77777777" w:rsidR="0032688D" w:rsidRPr="0032688D" w:rsidRDefault="0032688D" w:rsidP="0032688D">
      <w:pPr>
        <w:numPr>
          <w:ilvl w:val="0"/>
          <w:numId w:val="25"/>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Sin has no authority</w:t>
      </w:r>
    </w:p>
    <w:p w14:paraId="21832789"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Emoji" w:eastAsia="Times New Roman" w:hAnsi="Segoe UI Emoji" w:cs="Segoe UI Emoji"/>
          <w:color w:val="0D0D0D"/>
          <w:kern w:val="0"/>
          <w14:ligatures w14:val="none"/>
        </w:rPr>
        <w:t>📍</w:t>
      </w:r>
      <w:r w:rsidRPr="0032688D">
        <w:rPr>
          <w:rFonts w:ascii="Segoe UI" w:eastAsia="Times New Roman" w:hAnsi="Segoe UI" w:cs="Segoe UI"/>
          <w:color w:val="0D0D0D"/>
          <w:kern w:val="0"/>
          <w14:ligatures w14:val="none"/>
        </w:rPr>
        <w:t> </w:t>
      </w:r>
      <w:r w:rsidRPr="0032688D">
        <w:rPr>
          <w:rFonts w:ascii="Segoe UI" w:eastAsia="Times New Roman" w:hAnsi="Segoe UI" w:cs="Segoe UI"/>
          <w:i/>
          <w:iCs/>
          <w:color w:val="0D0D0D"/>
          <w:kern w:val="0"/>
          <w14:ligatures w14:val="none"/>
        </w:rPr>
        <w:t>This is where identity is anchored.</w:t>
      </w:r>
    </w:p>
    <w:p w14:paraId="3F90820B"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Without this: confusion.</w:t>
      </w:r>
    </w:p>
    <w:p w14:paraId="25D9C095"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5C402730">
          <v:rect id="_x0000_i1064" style="width:0;height:0" o:hralign="center" o:hrstd="t" o:hr="t" fillcolor="#a0a0a0" stroked="f"/>
        </w:pict>
      </w:r>
    </w:p>
    <w:p w14:paraId="2DBDCCC7" w14:textId="77777777" w:rsidR="0032688D" w:rsidRPr="0032688D" w:rsidRDefault="0032688D" w:rsidP="0032688D">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2) RECKON — Faith Alignment (Romans 6)</w:t>
      </w:r>
    </w:p>
    <w:p w14:paraId="6565AE0E"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b/>
          <w:bCs/>
          <w:color w:val="0D0D0D"/>
          <w:kern w:val="0"/>
          <w14:ligatures w14:val="none"/>
        </w:rPr>
        <w:t>Function:</w:t>
      </w:r>
      <w:r w:rsidRPr="0032688D">
        <w:rPr>
          <w:rFonts w:ascii="Segoe UI" w:eastAsia="Times New Roman" w:hAnsi="Segoe UI" w:cs="Segoe UI"/>
          <w:color w:val="0D0D0D"/>
          <w:kern w:val="0"/>
          <w14:ligatures w14:val="none"/>
        </w:rPr>
        <w:t> Internal Agreement</w:t>
      </w:r>
      <w:r w:rsidRPr="0032688D">
        <w:rPr>
          <w:rFonts w:ascii="Segoe UI" w:eastAsia="Times New Roman" w:hAnsi="Segoe UI" w:cs="Segoe UI"/>
          <w:color w:val="0D0D0D"/>
          <w:kern w:val="0"/>
          <w14:ligatures w14:val="none"/>
        </w:rPr>
        <w:br/>
      </w:r>
      <w:r w:rsidRPr="0032688D">
        <w:rPr>
          <w:rFonts w:ascii="Segoe UI" w:eastAsia="Times New Roman" w:hAnsi="Segoe UI" w:cs="Segoe UI"/>
          <w:b/>
          <w:bCs/>
          <w:color w:val="0D0D0D"/>
          <w:kern w:val="0"/>
          <w14:ligatures w14:val="none"/>
        </w:rPr>
        <w:t>Question Answered:</w:t>
      </w:r>
      <w:r w:rsidRPr="0032688D">
        <w:rPr>
          <w:rFonts w:ascii="Segoe UI" w:eastAsia="Times New Roman" w:hAnsi="Segoe UI" w:cs="Segoe UI"/>
          <w:color w:val="0D0D0D"/>
          <w:kern w:val="0"/>
          <w14:ligatures w14:val="none"/>
        </w:rPr>
        <w:t> </w:t>
      </w:r>
      <w:r w:rsidRPr="0032688D">
        <w:rPr>
          <w:rFonts w:ascii="Segoe UI" w:eastAsia="Times New Roman" w:hAnsi="Segoe UI" w:cs="Segoe UI"/>
          <w:i/>
          <w:iCs/>
          <w:color w:val="0D0D0D"/>
          <w:kern w:val="0"/>
          <w14:ligatures w14:val="none"/>
        </w:rPr>
        <w:t>Will I agree with God’s verdict?</w:t>
      </w:r>
    </w:p>
    <w:p w14:paraId="08D33F08" w14:textId="77777777" w:rsidR="0032688D" w:rsidRPr="0032688D" w:rsidRDefault="0032688D" w:rsidP="0032688D">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 count as true what God says</w:t>
      </w:r>
    </w:p>
    <w:p w14:paraId="2B25D79F" w14:textId="77777777" w:rsidR="0032688D" w:rsidRPr="0032688D" w:rsidRDefault="0032688D" w:rsidP="0032688D">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 stand on His declaration</w:t>
      </w:r>
    </w:p>
    <w:p w14:paraId="65CDADB3" w14:textId="77777777" w:rsidR="0032688D" w:rsidRPr="0032688D" w:rsidRDefault="0032688D" w:rsidP="0032688D">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Not feelings-based</w:t>
      </w:r>
    </w:p>
    <w:p w14:paraId="1E8D9C0C" w14:textId="77777777" w:rsidR="0032688D" w:rsidRPr="0032688D" w:rsidRDefault="0032688D" w:rsidP="0032688D">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Not performance-based</w:t>
      </w:r>
    </w:p>
    <w:p w14:paraId="39A8410A"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Emoji" w:eastAsia="Times New Roman" w:hAnsi="Segoe UI Emoji" w:cs="Segoe UI Emoji"/>
          <w:color w:val="0D0D0D"/>
          <w:kern w:val="0"/>
          <w14:ligatures w14:val="none"/>
        </w:rPr>
        <w:lastRenderedPageBreak/>
        <w:t>📍</w:t>
      </w:r>
      <w:r w:rsidRPr="0032688D">
        <w:rPr>
          <w:rFonts w:ascii="Segoe UI" w:eastAsia="Times New Roman" w:hAnsi="Segoe UI" w:cs="Segoe UI"/>
          <w:color w:val="0D0D0D"/>
          <w:kern w:val="0"/>
          <w14:ligatures w14:val="none"/>
        </w:rPr>
        <w:t> </w:t>
      </w:r>
      <w:r w:rsidRPr="0032688D">
        <w:rPr>
          <w:rFonts w:ascii="Segoe UI" w:eastAsia="Times New Roman" w:hAnsi="Segoe UI" w:cs="Segoe UI"/>
          <w:i/>
          <w:iCs/>
          <w:color w:val="0D0D0D"/>
          <w:kern w:val="0"/>
          <w14:ligatures w14:val="none"/>
        </w:rPr>
        <w:t>This is where faith activates identity.</w:t>
      </w:r>
    </w:p>
    <w:p w14:paraId="06D3FDD2"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Without this: instability.</w:t>
      </w:r>
    </w:p>
    <w:p w14:paraId="0DBD04F5"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242C383A">
          <v:rect id="_x0000_i1065" style="width:0;height:0" o:hralign="center" o:hrstd="t" o:hr="t" fillcolor="#a0a0a0" stroked="f"/>
        </w:pict>
      </w:r>
    </w:p>
    <w:p w14:paraId="2773F02A" w14:textId="77777777" w:rsidR="0032688D" w:rsidRPr="0032688D" w:rsidRDefault="0032688D" w:rsidP="0032688D">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3) PRESENT — Volitional Surrender (Romans 6–7)</w:t>
      </w:r>
    </w:p>
    <w:p w14:paraId="25D147D6"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b/>
          <w:bCs/>
          <w:color w:val="0D0D0D"/>
          <w:kern w:val="0"/>
          <w14:ligatures w14:val="none"/>
        </w:rPr>
        <w:t>Function:</w:t>
      </w:r>
      <w:r w:rsidRPr="0032688D">
        <w:rPr>
          <w:rFonts w:ascii="Segoe UI" w:eastAsia="Times New Roman" w:hAnsi="Segoe UI" w:cs="Segoe UI"/>
          <w:color w:val="0D0D0D"/>
          <w:kern w:val="0"/>
          <w14:ligatures w14:val="none"/>
        </w:rPr>
        <w:t> Transfer of Control</w:t>
      </w:r>
      <w:r w:rsidRPr="0032688D">
        <w:rPr>
          <w:rFonts w:ascii="Segoe UI" w:eastAsia="Times New Roman" w:hAnsi="Segoe UI" w:cs="Segoe UI"/>
          <w:color w:val="0D0D0D"/>
          <w:kern w:val="0"/>
          <w14:ligatures w14:val="none"/>
        </w:rPr>
        <w:br/>
      </w:r>
      <w:r w:rsidRPr="0032688D">
        <w:rPr>
          <w:rFonts w:ascii="Segoe UI" w:eastAsia="Times New Roman" w:hAnsi="Segoe UI" w:cs="Segoe UI"/>
          <w:b/>
          <w:bCs/>
          <w:color w:val="0D0D0D"/>
          <w:kern w:val="0"/>
          <w14:ligatures w14:val="none"/>
        </w:rPr>
        <w:t>Question Answered:</w:t>
      </w:r>
      <w:r w:rsidRPr="0032688D">
        <w:rPr>
          <w:rFonts w:ascii="Segoe UI" w:eastAsia="Times New Roman" w:hAnsi="Segoe UI" w:cs="Segoe UI"/>
          <w:color w:val="0D0D0D"/>
          <w:kern w:val="0"/>
          <w14:ligatures w14:val="none"/>
        </w:rPr>
        <w:t> </w:t>
      </w:r>
      <w:r w:rsidRPr="0032688D">
        <w:rPr>
          <w:rFonts w:ascii="Segoe UI" w:eastAsia="Times New Roman" w:hAnsi="Segoe UI" w:cs="Segoe UI"/>
          <w:i/>
          <w:iCs/>
          <w:color w:val="0D0D0D"/>
          <w:kern w:val="0"/>
          <w14:ligatures w14:val="none"/>
        </w:rPr>
        <w:t>Who governs my life?</w:t>
      </w:r>
    </w:p>
    <w:p w14:paraId="68BDA8A4" w14:textId="77777777" w:rsidR="0032688D" w:rsidRPr="0032688D" w:rsidRDefault="0032688D" w:rsidP="0032688D">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 yield my will</w:t>
      </w:r>
    </w:p>
    <w:p w14:paraId="4EFB9BDB" w14:textId="77777777" w:rsidR="0032688D" w:rsidRPr="0032688D" w:rsidRDefault="0032688D" w:rsidP="0032688D">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 stop self-management</w:t>
      </w:r>
    </w:p>
    <w:p w14:paraId="2596F933" w14:textId="77777777" w:rsidR="0032688D" w:rsidRPr="0032688D" w:rsidRDefault="0032688D" w:rsidP="0032688D">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 submit to new authority</w:t>
      </w:r>
    </w:p>
    <w:p w14:paraId="2BE2EECC"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Emoji" w:eastAsia="Times New Roman" w:hAnsi="Segoe UI Emoji" w:cs="Segoe UI Emoji"/>
          <w:color w:val="0D0D0D"/>
          <w:kern w:val="0"/>
          <w14:ligatures w14:val="none"/>
        </w:rPr>
        <w:t>📍</w:t>
      </w:r>
      <w:r w:rsidRPr="0032688D">
        <w:rPr>
          <w:rFonts w:ascii="Segoe UI" w:eastAsia="Times New Roman" w:hAnsi="Segoe UI" w:cs="Segoe UI"/>
          <w:color w:val="0D0D0D"/>
          <w:kern w:val="0"/>
          <w14:ligatures w14:val="none"/>
        </w:rPr>
        <w:t> </w:t>
      </w:r>
      <w:r w:rsidRPr="0032688D">
        <w:rPr>
          <w:rFonts w:ascii="Segoe UI" w:eastAsia="Times New Roman" w:hAnsi="Segoe UI" w:cs="Segoe UI"/>
          <w:i/>
          <w:iCs/>
          <w:color w:val="0D0D0D"/>
          <w:kern w:val="0"/>
          <w14:ligatures w14:val="none"/>
        </w:rPr>
        <w:t>This is where lordship is enacted.</w:t>
      </w:r>
    </w:p>
    <w:p w14:paraId="3BEFD6B6"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Without this: Romans 7 defeat.</w:t>
      </w:r>
    </w:p>
    <w:p w14:paraId="7B0CCC58"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4F75D01A">
          <v:rect id="_x0000_i1066" style="width:0;height:0" o:hralign="center" o:hrstd="t" o:hr="t" fillcolor="#a0a0a0" stroked="f"/>
        </w:pict>
      </w:r>
    </w:p>
    <w:p w14:paraId="35085011" w14:textId="77777777" w:rsidR="0032688D" w:rsidRPr="0032688D" w:rsidRDefault="0032688D" w:rsidP="0032688D">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4) WALK — Spirit Operation (Romans 8)</w:t>
      </w:r>
    </w:p>
    <w:p w14:paraId="1AF47F02"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b/>
          <w:bCs/>
          <w:color w:val="0D0D0D"/>
          <w:kern w:val="0"/>
          <w14:ligatures w14:val="none"/>
        </w:rPr>
        <w:t>Function:</w:t>
      </w:r>
      <w:r w:rsidRPr="0032688D">
        <w:rPr>
          <w:rFonts w:ascii="Segoe UI" w:eastAsia="Times New Roman" w:hAnsi="Segoe UI" w:cs="Segoe UI"/>
          <w:color w:val="0D0D0D"/>
          <w:kern w:val="0"/>
          <w14:ligatures w14:val="none"/>
        </w:rPr>
        <w:t> Empowered Living</w:t>
      </w:r>
      <w:r w:rsidRPr="0032688D">
        <w:rPr>
          <w:rFonts w:ascii="Segoe UI" w:eastAsia="Times New Roman" w:hAnsi="Segoe UI" w:cs="Segoe UI"/>
          <w:color w:val="0D0D0D"/>
          <w:kern w:val="0"/>
          <w14:ligatures w14:val="none"/>
        </w:rPr>
        <w:br/>
      </w:r>
      <w:r w:rsidRPr="0032688D">
        <w:rPr>
          <w:rFonts w:ascii="Segoe UI" w:eastAsia="Times New Roman" w:hAnsi="Segoe UI" w:cs="Segoe UI"/>
          <w:b/>
          <w:bCs/>
          <w:color w:val="0D0D0D"/>
          <w:kern w:val="0"/>
          <w14:ligatures w14:val="none"/>
        </w:rPr>
        <w:t>Question Answered:</w:t>
      </w:r>
      <w:r w:rsidRPr="0032688D">
        <w:rPr>
          <w:rFonts w:ascii="Segoe UI" w:eastAsia="Times New Roman" w:hAnsi="Segoe UI" w:cs="Segoe UI"/>
          <w:color w:val="0D0D0D"/>
          <w:kern w:val="0"/>
          <w14:ligatures w14:val="none"/>
        </w:rPr>
        <w:t> </w:t>
      </w:r>
      <w:r w:rsidRPr="0032688D">
        <w:rPr>
          <w:rFonts w:ascii="Segoe UI" w:eastAsia="Times New Roman" w:hAnsi="Segoe UI" w:cs="Segoe UI"/>
          <w:i/>
          <w:iCs/>
          <w:color w:val="0D0D0D"/>
          <w:kern w:val="0"/>
          <w14:ligatures w14:val="none"/>
        </w:rPr>
        <w:t>How is Christ expressed?</w:t>
      </w:r>
    </w:p>
    <w:p w14:paraId="30B9399B" w14:textId="77777777" w:rsidR="0032688D" w:rsidRPr="0032688D" w:rsidRDefault="0032688D" w:rsidP="0032688D">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Spirit-led action</w:t>
      </w:r>
    </w:p>
    <w:p w14:paraId="4CE3CCE5" w14:textId="77777777" w:rsidR="0032688D" w:rsidRPr="0032688D" w:rsidRDefault="0032688D" w:rsidP="0032688D">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Spirit-powered obedience</w:t>
      </w:r>
    </w:p>
    <w:p w14:paraId="5A384202" w14:textId="77777777" w:rsidR="0032688D" w:rsidRPr="0032688D" w:rsidRDefault="0032688D" w:rsidP="0032688D">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Sustained life-flow</w:t>
      </w:r>
    </w:p>
    <w:p w14:paraId="3B49383E"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Emoji" w:eastAsia="Times New Roman" w:hAnsi="Segoe UI Emoji" w:cs="Segoe UI Emoji"/>
          <w:color w:val="0D0D0D"/>
          <w:kern w:val="0"/>
          <w14:ligatures w14:val="none"/>
        </w:rPr>
        <w:t>📍</w:t>
      </w:r>
      <w:r w:rsidRPr="0032688D">
        <w:rPr>
          <w:rFonts w:ascii="Segoe UI" w:eastAsia="Times New Roman" w:hAnsi="Segoe UI" w:cs="Segoe UI"/>
          <w:color w:val="0D0D0D"/>
          <w:kern w:val="0"/>
          <w14:ligatures w14:val="none"/>
        </w:rPr>
        <w:t> </w:t>
      </w:r>
      <w:r w:rsidRPr="0032688D">
        <w:rPr>
          <w:rFonts w:ascii="Segoe UI" w:eastAsia="Times New Roman" w:hAnsi="Segoe UI" w:cs="Segoe UI"/>
          <w:i/>
          <w:iCs/>
          <w:color w:val="0D0D0D"/>
          <w:kern w:val="0"/>
          <w14:ligatures w14:val="none"/>
        </w:rPr>
        <w:t>This is where transformation manifests.</w:t>
      </w:r>
    </w:p>
    <w:p w14:paraId="02FF837C"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t>Without this: burnout.</w:t>
      </w:r>
    </w:p>
    <w:p w14:paraId="1F63E12C"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75BD56C6">
          <v:rect id="_x0000_i1067" style="width:0;height:0" o:hralign="center" o:hrstd="t" o:hr="t" fillcolor="#a0a0a0" stroked="f"/>
        </w:pict>
      </w:r>
    </w:p>
    <w:p w14:paraId="55C22682" w14:textId="77777777" w:rsidR="0032688D" w:rsidRPr="0032688D" w:rsidRDefault="0032688D" w:rsidP="0032688D">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32688D">
        <w:rPr>
          <w:rFonts w:ascii="Segoe UI Emoji" w:eastAsia="Times New Roman" w:hAnsi="Segoe UI Emoji" w:cs="Segoe UI Emoji"/>
          <w:b/>
          <w:bCs/>
          <w:color w:val="0D0D0D"/>
          <w:kern w:val="36"/>
          <w:sz w:val="36"/>
          <w:szCs w:val="36"/>
          <w14:ligatures w14:val="none"/>
        </w:rPr>
        <w:t>🔹</w:t>
      </w:r>
      <w:r w:rsidRPr="0032688D">
        <w:rPr>
          <w:rFonts w:ascii="Segoe UI" w:eastAsia="Times New Roman" w:hAnsi="Segoe UI" w:cs="Segoe UI"/>
          <w:b/>
          <w:bCs/>
          <w:color w:val="0D0D0D"/>
          <w:kern w:val="36"/>
          <w:sz w:val="36"/>
          <w:szCs w:val="36"/>
          <w14:ligatures w14:val="none"/>
        </w:rPr>
        <w:t xml:space="preserve"> Master Sequence (Canonical Form)</w:t>
      </w:r>
    </w:p>
    <w:p w14:paraId="144C2BAF"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This is the standardized form you can reuse:</w:t>
      </w:r>
    </w:p>
    <w:p w14:paraId="4934A5FA"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b/>
          <w:bCs/>
          <w:color w:val="0D0D0D"/>
          <w:kern w:val="0"/>
          <w14:ligatures w14:val="none"/>
        </w:rPr>
        <w:t>KNOW → RECKON → PRESENT → WALK</w:t>
      </w:r>
    </w:p>
    <w:p w14:paraId="03D033A7"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Or expanded:</w:t>
      </w:r>
    </w:p>
    <w:p w14:paraId="655A3A40"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b/>
          <w:bCs/>
          <w:color w:val="0D0D0D"/>
          <w:kern w:val="0"/>
          <w14:ligatures w14:val="none"/>
        </w:rPr>
        <w:t>Revelation → Faith → Surrender → Empowerment</w:t>
      </w:r>
    </w:p>
    <w:p w14:paraId="51798603"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Or legally:</w:t>
      </w:r>
    </w:p>
    <w:p w14:paraId="3E16F5FC"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b/>
          <w:bCs/>
          <w:color w:val="0D0D0D"/>
          <w:kern w:val="0"/>
          <w14:ligatures w14:val="none"/>
        </w:rPr>
        <w:t>Status → Agreement → Submission → Operation</w:t>
      </w:r>
    </w:p>
    <w:p w14:paraId="11E796AC"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All three are equivalent mappings.</w:t>
      </w:r>
    </w:p>
    <w:p w14:paraId="7C8BFAF4"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7BB6E841">
          <v:rect id="_x0000_i1068" style="width:0;height:0" o:hralign="center" o:hrstd="t" o:hr="t" fillcolor="#a0a0a0" stroked="f"/>
        </w:pict>
      </w:r>
    </w:p>
    <w:p w14:paraId="212764DE" w14:textId="77777777" w:rsidR="0032688D" w:rsidRPr="0032688D" w:rsidRDefault="0032688D" w:rsidP="0032688D">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32688D">
        <w:rPr>
          <w:rFonts w:ascii="Segoe UI Emoji" w:eastAsia="Times New Roman" w:hAnsi="Segoe UI Emoji" w:cs="Segoe UI Emoji"/>
          <w:b/>
          <w:bCs/>
          <w:color w:val="0D0D0D"/>
          <w:kern w:val="36"/>
          <w:sz w:val="36"/>
          <w:szCs w:val="36"/>
          <w14:ligatures w14:val="none"/>
        </w:rPr>
        <w:t>🔹</w:t>
      </w:r>
      <w:r w:rsidRPr="0032688D">
        <w:rPr>
          <w:rFonts w:ascii="Segoe UI" w:eastAsia="Times New Roman" w:hAnsi="Segoe UI" w:cs="Segoe UI"/>
          <w:b/>
          <w:bCs/>
          <w:color w:val="0D0D0D"/>
          <w:kern w:val="36"/>
          <w:sz w:val="36"/>
          <w:szCs w:val="36"/>
          <w14:ligatures w14:val="none"/>
        </w:rPr>
        <w:t xml:space="preserve"> System-Level Pattern (For Document Integration)</w:t>
      </w:r>
    </w:p>
    <w:p w14:paraId="7F5566CC"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This sequence maps cleanly onto your broader framework:</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966"/>
        <w:gridCol w:w="834"/>
        <w:gridCol w:w="1020"/>
        <w:gridCol w:w="1021"/>
        <w:gridCol w:w="1164"/>
      </w:tblGrid>
      <w:tr w:rsidR="0032688D" w:rsidRPr="0032688D" w14:paraId="2BBE5D19"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0A558B43" w14:textId="77777777" w:rsidR="0032688D" w:rsidRPr="0032688D" w:rsidRDefault="0032688D" w:rsidP="0032688D">
            <w:pPr>
              <w:spacing w:after="0" w:line="240" w:lineRule="atLeast"/>
              <w:jc w:val="center"/>
              <w:rPr>
                <w:rFonts w:ascii="Times New Roman" w:eastAsia="Times New Roman" w:hAnsi="Times New Roman" w:cs="Times New Roman"/>
                <w:b/>
                <w:bCs/>
                <w:color w:val="0D0D0D"/>
                <w:kern w:val="0"/>
                <w:sz w:val="21"/>
                <w:szCs w:val="21"/>
                <w14:ligatures w14:val="none"/>
              </w:rPr>
            </w:pPr>
            <w:r w:rsidRPr="0032688D">
              <w:rPr>
                <w:rFonts w:ascii="Times New Roman" w:eastAsia="Times New Roman" w:hAnsi="Times New Roman" w:cs="Times New Roman"/>
                <w:b/>
                <w:bCs/>
                <w:color w:val="0D0D0D"/>
                <w:kern w:val="0"/>
                <w:sz w:val="21"/>
                <w:szCs w:val="21"/>
                <w14:ligatures w14:val="none"/>
              </w:rPr>
              <w:t>Stage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0ECC333A" w14:textId="77777777" w:rsidR="0032688D" w:rsidRPr="0032688D" w:rsidRDefault="0032688D" w:rsidP="0032688D">
            <w:pPr>
              <w:spacing w:after="0" w:line="240" w:lineRule="atLeast"/>
              <w:jc w:val="center"/>
              <w:rPr>
                <w:rFonts w:ascii="Times New Roman" w:eastAsia="Times New Roman" w:hAnsi="Times New Roman" w:cs="Times New Roman"/>
                <w:b/>
                <w:bCs/>
                <w:color w:val="0D0D0D"/>
                <w:kern w:val="0"/>
                <w:sz w:val="21"/>
                <w:szCs w:val="21"/>
                <w14:ligatures w14:val="none"/>
              </w:rPr>
            </w:pPr>
            <w:r w:rsidRPr="0032688D">
              <w:rPr>
                <w:rFonts w:ascii="Times New Roman" w:eastAsia="Times New Roman" w:hAnsi="Times New Roman" w:cs="Times New Roman"/>
                <w:b/>
                <w:bCs/>
                <w:color w:val="0D0D0D"/>
                <w:kern w:val="0"/>
                <w:sz w:val="21"/>
                <w:szCs w:val="21"/>
                <w14:ligatures w14:val="none"/>
              </w:rPr>
              <w:t>Spiritual</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4AD60027" w14:textId="77777777" w:rsidR="0032688D" w:rsidRPr="0032688D" w:rsidRDefault="0032688D" w:rsidP="0032688D">
            <w:pPr>
              <w:spacing w:after="0" w:line="240" w:lineRule="atLeast"/>
              <w:jc w:val="center"/>
              <w:rPr>
                <w:rFonts w:ascii="Times New Roman" w:eastAsia="Times New Roman" w:hAnsi="Times New Roman" w:cs="Times New Roman"/>
                <w:b/>
                <w:bCs/>
                <w:color w:val="0D0D0D"/>
                <w:kern w:val="0"/>
                <w:sz w:val="21"/>
                <w:szCs w:val="21"/>
                <w14:ligatures w14:val="none"/>
              </w:rPr>
            </w:pPr>
            <w:r w:rsidRPr="0032688D">
              <w:rPr>
                <w:rFonts w:ascii="Times New Roman" w:eastAsia="Times New Roman" w:hAnsi="Times New Roman" w:cs="Times New Roman"/>
                <w:b/>
                <w:bCs/>
                <w:color w:val="0D0D0D"/>
                <w:kern w:val="0"/>
                <w:sz w:val="21"/>
                <w:szCs w:val="21"/>
                <w14:ligatures w14:val="none"/>
              </w:rPr>
              <w:t>Legal</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0ED0A7F8" w14:textId="77777777" w:rsidR="0032688D" w:rsidRPr="0032688D" w:rsidRDefault="0032688D" w:rsidP="0032688D">
            <w:pPr>
              <w:spacing w:after="0" w:line="240" w:lineRule="atLeast"/>
              <w:jc w:val="center"/>
              <w:rPr>
                <w:rFonts w:ascii="Times New Roman" w:eastAsia="Times New Roman" w:hAnsi="Times New Roman" w:cs="Times New Roman"/>
                <w:b/>
                <w:bCs/>
                <w:color w:val="0D0D0D"/>
                <w:kern w:val="0"/>
                <w:sz w:val="21"/>
                <w:szCs w:val="21"/>
                <w14:ligatures w14:val="none"/>
              </w:rPr>
            </w:pPr>
            <w:r w:rsidRPr="0032688D">
              <w:rPr>
                <w:rFonts w:ascii="Times New Roman" w:eastAsia="Times New Roman" w:hAnsi="Times New Roman" w:cs="Times New Roman"/>
                <w:b/>
                <w:bCs/>
                <w:color w:val="0D0D0D"/>
                <w:kern w:val="0"/>
                <w:sz w:val="21"/>
                <w:szCs w:val="21"/>
                <w14:ligatures w14:val="none"/>
              </w:rPr>
              <w:t>Cognitive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75C899BA" w14:textId="77777777" w:rsidR="0032688D" w:rsidRPr="0032688D" w:rsidRDefault="0032688D" w:rsidP="0032688D">
            <w:pPr>
              <w:spacing w:after="0" w:line="240" w:lineRule="atLeast"/>
              <w:jc w:val="center"/>
              <w:rPr>
                <w:rFonts w:ascii="Times New Roman" w:eastAsia="Times New Roman" w:hAnsi="Times New Roman" w:cs="Times New Roman"/>
                <w:b/>
                <w:bCs/>
                <w:color w:val="0D0D0D"/>
                <w:kern w:val="0"/>
                <w:sz w:val="21"/>
                <w:szCs w:val="21"/>
                <w14:ligatures w14:val="none"/>
              </w:rPr>
            </w:pPr>
            <w:r w:rsidRPr="0032688D">
              <w:rPr>
                <w:rFonts w:ascii="Times New Roman" w:eastAsia="Times New Roman" w:hAnsi="Times New Roman" w:cs="Times New Roman"/>
                <w:b/>
                <w:bCs/>
                <w:color w:val="0D0D0D"/>
                <w:kern w:val="0"/>
                <w:sz w:val="21"/>
                <w:szCs w:val="21"/>
                <w14:ligatures w14:val="none"/>
              </w:rPr>
              <w:t>Life-System</w:t>
            </w:r>
          </w:p>
        </w:tc>
      </w:tr>
      <w:tr w:rsidR="0032688D" w:rsidRPr="0032688D" w14:paraId="7DF461AD"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1064A8B"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KNOW</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96694C2"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Identity</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F659D48"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Status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84FC5F2"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Truth</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769B93F"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Definition</w:t>
            </w:r>
          </w:p>
        </w:tc>
      </w:tr>
      <w:tr w:rsidR="0032688D" w:rsidRPr="0032688D" w14:paraId="6F3C7AD7"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354281B"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RECKON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E9349D4"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Faith</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38448CC"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Acceptance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4E97A7A"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Alignment</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C0C4EEC"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Commitment</w:t>
            </w:r>
          </w:p>
        </w:tc>
      </w:tr>
      <w:tr w:rsidR="0032688D" w:rsidRPr="0032688D" w14:paraId="3E2BF531"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E417267"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PRESENT</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FCED3A1"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Yield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C9984DB"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Jurisdiction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88A9656"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Submission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7B60D61"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Governance</w:t>
            </w:r>
          </w:p>
        </w:tc>
      </w:tr>
      <w:tr w:rsidR="0032688D" w:rsidRPr="0032688D" w14:paraId="028ADFEE" w14:textId="77777777">
        <w:trPr>
          <w:tblCellSpacing w:w="15" w:type="dxa"/>
        </w:trPr>
        <w:tc>
          <w:tcPr>
            <w:tcW w:w="0" w:type="auto"/>
            <w:tcMar>
              <w:top w:w="137" w:type="dxa"/>
              <w:left w:w="0" w:type="dxa"/>
              <w:bottom w:w="360" w:type="dxa"/>
              <w:right w:w="0" w:type="dxa"/>
            </w:tcMar>
            <w:vAlign w:val="bottom"/>
            <w:hideMark/>
          </w:tcPr>
          <w:p w14:paraId="376A200F"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lastRenderedPageBreak/>
              <w:t>WALK</w:t>
            </w:r>
          </w:p>
        </w:tc>
        <w:tc>
          <w:tcPr>
            <w:tcW w:w="0" w:type="auto"/>
            <w:tcMar>
              <w:top w:w="137" w:type="dxa"/>
              <w:left w:w="0" w:type="dxa"/>
              <w:bottom w:w="360" w:type="dxa"/>
              <w:right w:w="0" w:type="dxa"/>
            </w:tcMar>
            <w:vAlign w:val="bottom"/>
            <w:hideMark/>
          </w:tcPr>
          <w:p w14:paraId="7D5CAF52"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Life</w:t>
            </w:r>
          </w:p>
        </w:tc>
        <w:tc>
          <w:tcPr>
            <w:tcW w:w="0" w:type="auto"/>
            <w:tcMar>
              <w:top w:w="137" w:type="dxa"/>
              <w:left w:w="0" w:type="dxa"/>
              <w:bottom w:w="360" w:type="dxa"/>
              <w:right w:w="0" w:type="dxa"/>
            </w:tcMar>
            <w:vAlign w:val="bottom"/>
            <w:hideMark/>
          </w:tcPr>
          <w:p w14:paraId="67BECEC1"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Authority</w:t>
            </w:r>
          </w:p>
        </w:tc>
        <w:tc>
          <w:tcPr>
            <w:tcW w:w="0" w:type="auto"/>
            <w:tcMar>
              <w:top w:w="137" w:type="dxa"/>
              <w:left w:w="0" w:type="dxa"/>
              <w:bottom w:w="360" w:type="dxa"/>
              <w:right w:w="0" w:type="dxa"/>
            </w:tcMar>
            <w:vAlign w:val="bottom"/>
            <w:hideMark/>
          </w:tcPr>
          <w:p w14:paraId="1E0EA698"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Execution</w:t>
            </w:r>
          </w:p>
        </w:tc>
        <w:tc>
          <w:tcPr>
            <w:tcW w:w="0" w:type="auto"/>
            <w:tcMar>
              <w:top w:w="137" w:type="dxa"/>
              <w:left w:w="0" w:type="dxa"/>
              <w:bottom w:w="360" w:type="dxa"/>
              <w:right w:w="0" w:type="dxa"/>
            </w:tcMar>
            <w:vAlign w:val="bottom"/>
            <w:hideMark/>
          </w:tcPr>
          <w:p w14:paraId="3319DEF3" w14:textId="77777777" w:rsidR="0032688D" w:rsidRPr="0032688D" w:rsidRDefault="0032688D" w:rsidP="0032688D">
            <w:pPr>
              <w:spacing w:after="0" w:line="240" w:lineRule="auto"/>
              <w:rPr>
                <w:rFonts w:ascii="Times New Roman" w:eastAsia="Times New Roman" w:hAnsi="Times New Roman" w:cs="Times New Roman"/>
                <w:kern w:val="0"/>
                <w:sz w:val="21"/>
                <w:szCs w:val="21"/>
                <w14:ligatures w14:val="none"/>
              </w:rPr>
            </w:pPr>
            <w:r w:rsidRPr="0032688D">
              <w:rPr>
                <w:rFonts w:ascii="Times New Roman" w:eastAsia="Times New Roman" w:hAnsi="Times New Roman" w:cs="Times New Roman"/>
                <w:kern w:val="0"/>
                <w:sz w:val="21"/>
                <w:szCs w:val="21"/>
                <w14:ligatures w14:val="none"/>
              </w:rPr>
              <w:t>Operation</w:t>
            </w:r>
          </w:p>
        </w:tc>
      </w:tr>
    </w:tbl>
    <w:p w14:paraId="24BD6429"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This is why it belongs in your master architecture.</w:t>
      </w:r>
    </w:p>
    <w:p w14:paraId="10B8434E"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It’s reusable everywhere.</w:t>
      </w:r>
    </w:p>
    <w:p w14:paraId="07FAB99E"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32F90F68">
          <v:rect id="_x0000_i1069" style="width:0;height:0" o:hralign="center" o:hrstd="t" o:hr="t" fillcolor="#a0a0a0" stroked="f"/>
        </w:pict>
      </w:r>
    </w:p>
    <w:p w14:paraId="38AF914E" w14:textId="77777777" w:rsidR="0032688D" w:rsidRPr="0032688D" w:rsidRDefault="0032688D" w:rsidP="0032688D">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32688D">
        <w:rPr>
          <w:rFonts w:ascii="Segoe UI Emoji" w:eastAsia="Times New Roman" w:hAnsi="Segoe UI Emoji" w:cs="Segoe UI Emoji"/>
          <w:b/>
          <w:bCs/>
          <w:color w:val="0D0D0D"/>
          <w:kern w:val="36"/>
          <w:sz w:val="36"/>
          <w:szCs w:val="36"/>
          <w14:ligatures w14:val="none"/>
        </w:rPr>
        <w:t>🔹</w:t>
      </w:r>
      <w:r w:rsidRPr="0032688D">
        <w:rPr>
          <w:rFonts w:ascii="Segoe UI" w:eastAsia="Times New Roman" w:hAnsi="Segoe UI" w:cs="Segoe UI"/>
          <w:b/>
          <w:bCs/>
          <w:color w:val="0D0D0D"/>
          <w:kern w:val="36"/>
          <w:sz w:val="36"/>
          <w:szCs w:val="36"/>
          <w14:ligatures w14:val="none"/>
        </w:rPr>
        <w:t xml:space="preserve"> Why This Is a Structural “Spine” Node</w:t>
      </w:r>
    </w:p>
    <w:p w14:paraId="42662BF0"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This pin functions as:</w:t>
      </w:r>
    </w:p>
    <w:p w14:paraId="64B05E6B" w14:textId="77777777" w:rsidR="0032688D" w:rsidRPr="0032688D" w:rsidRDefault="0032688D" w:rsidP="0032688D">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A </w:t>
      </w:r>
      <w:r w:rsidRPr="0032688D">
        <w:rPr>
          <w:rFonts w:ascii="Segoe UI" w:eastAsia="Times New Roman" w:hAnsi="Segoe UI" w:cs="Segoe UI"/>
          <w:b/>
          <w:bCs/>
          <w:color w:val="0D0D0D"/>
          <w:kern w:val="0"/>
          <w14:ligatures w14:val="none"/>
        </w:rPr>
        <w:t>root pattern</w:t>
      </w:r>
    </w:p>
    <w:p w14:paraId="5D230C9B" w14:textId="77777777" w:rsidR="0032688D" w:rsidRPr="0032688D" w:rsidRDefault="0032688D" w:rsidP="0032688D">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A </w:t>
      </w:r>
      <w:r w:rsidRPr="0032688D">
        <w:rPr>
          <w:rFonts w:ascii="Segoe UI" w:eastAsia="Times New Roman" w:hAnsi="Segoe UI" w:cs="Segoe UI"/>
          <w:b/>
          <w:bCs/>
          <w:color w:val="0D0D0D"/>
          <w:kern w:val="0"/>
          <w14:ligatures w14:val="none"/>
        </w:rPr>
        <w:t>control sequence</w:t>
      </w:r>
    </w:p>
    <w:p w14:paraId="24A77911" w14:textId="77777777" w:rsidR="0032688D" w:rsidRPr="0032688D" w:rsidRDefault="0032688D" w:rsidP="0032688D">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A </w:t>
      </w:r>
      <w:r w:rsidRPr="0032688D">
        <w:rPr>
          <w:rFonts w:ascii="Segoe UI" w:eastAsia="Times New Roman" w:hAnsi="Segoe UI" w:cs="Segoe UI"/>
          <w:b/>
          <w:bCs/>
          <w:color w:val="0D0D0D"/>
          <w:kern w:val="0"/>
          <w14:ligatures w14:val="none"/>
        </w:rPr>
        <w:t>validation test</w:t>
      </w:r>
    </w:p>
    <w:p w14:paraId="47DC4416" w14:textId="77777777" w:rsidR="0032688D" w:rsidRPr="0032688D" w:rsidRDefault="0032688D" w:rsidP="0032688D">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A </w:t>
      </w:r>
      <w:r w:rsidRPr="0032688D">
        <w:rPr>
          <w:rFonts w:ascii="Segoe UI" w:eastAsia="Times New Roman" w:hAnsi="Segoe UI" w:cs="Segoe UI"/>
          <w:b/>
          <w:bCs/>
          <w:color w:val="0D0D0D"/>
          <w:kern w:val="0"/>
          <w14:ligatures w14:val="none"/>
        </w:rPr>
        <w:t>diagnostic tool</w:t>
      </w:r>
    </w:p>
    <w:p w14:paraId="682CE1B2"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can test any theology, practice, or document against it.</w:t>
      </w:r>
    </w:p>
    <w:p w14:paraId="1CDB6479"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Example:</w:t>
      </w:r>
    </w:p>
    <w:p w14:paraId="27AA44A2"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Emoji" w:eastAsia="Times New Roman" w:hAnsi="Segoe UI Emoji" w:cs="Segoe UI Emoji"/>
          <w:color w:val="0D0D0D"/>
          <w:kern w:val="0"/>
          <w14:ligatures w14:val="none"/>
        </w:rPr>
        <w:t>❓</w:t>
      </w:r>
      <w:r w:rsidRPr="0032688D">
        <w:rPr>
          <w:rFonts w:ascii="Segoe UI" w:eastAsia="Times New Roman" w:hAnsi="Segoe UI" w:cs="Segoe UI"/>
          <w:color w:val="0D0D0D"/>
          <w:kern w:val="0"/>
          <w14:ligatures w14:val="none"/>
        </w:rPr>
        <w:t xml:space="preserve"> Does this start with WALK?</w:t>
      </w:r>
      <w:r w:rsidRPr="0032688D">
        <w:rPr>
          <w:rFonts w:ascii="Segoe UI" w:eastAsia="Times New Roman" w:hAnsi="Segoe UI" w:cs="Segoe UI"/>
          <w:color w:val="0D0D0D"/>
          <w:kern w:val="0"/>
          <w14:ligatures w14:val="none"/>
        </w:rPr>
        <w:br/>
        <w:t>→ Probably legalism.</w:t>
      </w:r>
    </w:p>
    <w:p w14:paraId="4A17CA0D"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Emoji" w:eastAsia="Times New Roman" w:hAnsi="Segoe UI Emoji" w:cs="Segoe UI Emoji"/>
          <w:color w:val="0D0D0D"/>
          <w:kern w:val="0"/>
          <w14:ligatures w14:val="none"/>
        </w:rPr>
        <w:t>❓</w:t>
      </w:r>
      <w:r w:rsidRPr="0032688D">
        <w:rPr>
          <w:rFonts w:ascii="Segoe UI" w:eastAsia="Times New Roman" w:hAnsi="Segoe UI" w:cs="Segoe UI"/>
          <w:color w:val="0D0D0D"/>
          <w:kern w:val="0"/>
          <w14:ligatures w14:val="none"/>
        </w:rPr>
        <w:t xml:space="preserve"> Does this skip PRESENT?</w:t>
      </w:r>
      <w:r w:rsidRPr="0032688D">
        <w:rPr>
          <w:rFonts w:ascii="Segoe UI" w:eastAsia="Times New Roman" w:hAnsi="Segoe UI" w:cs="Segoe UI"/>
          <w:color w:val="0D0D0D"/>
          <w:kern w:val="0"/>
          <w14:ligatures w14:val="none"/>
        </w:rPr>
        <w:br/>
        <w:t>→ Probably self-effort.</w:t>
      </w:r>
    </w:p>
    <w:p w14:paraId="0DAF2E57"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Emoji" w:eastAsia="Times New Roman" w:hAnsi="Segoe UI Emoji" w:cs="Segoe UI Emoji"/>
          <w:color w:val="0D0D0D"/>
          <w:kern w:val="0"/>
          <w14:ligatures w14:val="none"/>
        </w:rPr>
        <w:t>❓</w:t>
      </w:r>
      <w:r w:rsidRPr="0032688D">
        <w:rPr>
          <w:rFonts w:ascii="Segoe UI" w:eastAsia="Times New Roman" w:hAnsi="Segoe UI" w:cs="Segoe UI"/>
          <w:color w:val="0D0D0D"/>
          <w:kern w:val="0"/>
          <w14:ligatures w14:val="none"/>
        </w:rPr>
        <w:t xml:space="preserve"> Does this ignore KNOW?</w:t>
      </w:r>
      <w:r w:rsidRPr="0032688D">
        <w:rPr>
          <w:rFonts w:ascii="Segoe UI" w:eastAsia="Times New Roman" w:hAnsi="Segoe UI" w:cs="Segoe UI"/>
          <w:color w:val="0D0D0D"/>
          <w:kern w:val="0"/>
          <w14:ligatures w14:val="none"/>
        </w:rPr>
        <w:br/>
        <w:t>→ Probably shallow.</w:t>
      </w:r>
    </w:p>
    <w:p w14:paraId="14917C60"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Emoji" w:eastAsia="Times New Roman" w:hAnsi="Segoe UI Emoji" w:cs="Segoe UI Emoji"/>
          <w:color w:val="0D0D0D"/>
          <w:kern w:val="0"/>
          <w14:ligatures w14:val="none"/>
        </w:rPr>
        <w:t>❓</w:t>
      </w:r>
      <w:r w:rsidRPr="0032688D">
        <w:rPr>
          <w:rFonts w:ascii="Segoe UI" w:eastAsia="Times New Roman" w:hAnsi="Segoe UI" w:cs="Segoe UI"/>
          <w:color w:val="0D0D0D"/>
          <w:kern w:val="0"/>
          <w14:ligatures w14:val="none"/>
        </w:rPr>
        <w:t xml:space="preserve"> Does it distort RECKON?</w:t>
      </w:r>
      <w:r w:rsidRPr="0032688D">
        <w:rPr>
          <w:rFonts w:ascii="Segoe UI" w:eastAsia="Times New Roman" w:hAnsi="Segoe UI" w:cs="Segoe UI"/>
          <w:color w:val="0D0D0D"/>
          <w:kern w:val="0"/>
          <w14:ligatures w14:val="none"/>
        </w:rPr>
        <w:br/>
        <w:t>→ Probably emotionalism.</w:t>
      </w:r>
    </w:p>
    <w:p w14:paraId="2C5D2E44"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So this becomes a </w:t>
      </w:r>
      <w:r w:rsidRPr="0032688D">
        <w:rPr>
          <w:rFonts w:ascii="Segoe UI" w:eastAsia="Times New Roman" w:hAnsi="Segoe UI" w:cs="Segoe UI"/>
          <w:b/>
          <w:bCs/>
          <w:color w:val="0D0D0D"/>
          <w:kern w:val="0"/>
          <w14:ligatures w14:val="none"/>
        </w:rPr>
        <w:t>filter</w:t>
      </w:r>
      <w:r w:rsidRPr="0032688D">
        <w:rPr>
          <w:rFonts w:ascii="Segoe UI" w:eastAsia="Times New Roman" w:hAnsi="Segoe UI" w:cs="Segoe UI"/>
          <w:color w:val="0D0D0D"/>
          <w:kern w:val="0"/>
          <w14:ligatures w14:val="none"/>
        </w:rPr>
        <w:t>.</w:t>
      </w:r>
    </w:p>
    <w:p w14:paraId="0DC4B3CF"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pict w14:anchorId="17D0E41F">
          <v:rect id="_x0000_i1070" style="width:0;height:0" o:hralign="center" o:hrstd="t" o:hr="t" fillcolor="#a0a0a0" stroked="f"/>
        </w:pict>
      </w:r>
    </w:p>
    <w:p w14:paraId="4E32BC27" w14:textId="77777777" w:rsidR="0032688D" w:rsidRPr="0032688D" w:rsidRDefault="0032688D" w:rsidP="0032688D">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32688D">
        <w:rPr>
          <w:rFonts w:ascii="Segoe UI Emoji" w:eastAsia="Times New Roman" w:hAnsi="Segoe UI Emoji" w:cs="Segoe UI Emoji"/>
          <w:b/>
          <w:bCs/>
          <w:color w:val="0D0D0D"/>
          <w:kern w:val="36"/>
          <w:sz w:val="36"/>
          <w:szCs w:val="36"/>
          <w14:ligatures w14:val="none"/>
        </w:rPr>
        <w:t>🔹</w:t>
      </w:r>
      <w:r w:rsidRPr="0032688D">
        <w:rPr>
          <w:rFonts w:ascii="Segoe UI" w:eastAsia="Times New Roman" w:hAnsi="Segoe UI" w:cs="Segoe UI"/>
          <w:b/>
          <w:bCs/>
          <w:color w:val="0D0D0D"/>
          <w:kern w:val="36"/>
          <w:sz w:val="36"/>
          <w:szCs w:val="36"/>
          <w14:ligatures w14:val="none"/>
        </w:rPr>
        <w:t xml:space="preserve"> Canonical PPS Statement (For Your System)</w:t>
      </w:r>
    </w:p>
    <w:p w14:paraId="0B69079A"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Here is a clean version you can embed later:</w:t>
      </w:r>
    </w:p>
    <w:p w14:paraId="575553D8"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b/>
          <w:bCs/>
          <w:color w:val="0D0D0D"/>
          <w:kern w:val="0"/>
          <w14:ligatures w14:val="none"/>
        </w:rPr>
        <w:t>PPS-Identity Node:</w:t>
      </w:r>
      <w:r w:rsidRPr="0032688D">
        <w:rPr>
          <w:rFonts w:ascii="Segoe UI" w:eastAsia="Times New Roman" w:hAnsi="Segoe UI" w:cs="Segoe UI"/>
          <w:color w:val="0D0D0D"/>
          <w:kern w:val="0"/>
          <w14:ligatures w14:val="none"/>
        </w:rPr>
        <w:br/>
        <w:t>Biblical growth follows the fixed sequence of KNOW (revelation of union), RECKON (faith agreement), PRESENT (volitional surrender), and WALK (Spirit-empowered living), as established in Romans 6–8 and articulated by Watchman Nee. Any deviation produces distortion.</w:t>
      </w:r>
    </w:p>
    <w:p w14:paraId="7F7E6872"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 is a “drop-in” node.</w:t>
      </w:r>
    </w:p>
    <w:p w14:paraId="2F79DB98"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43CC3CD9">
          <v:rect id="_x0000_i1071" style="width:0;height:0" o:hralign="center" o:hrstd="t" o:hr="t" fillcolor="#a0a0a0" stroked="f"/>
        </w:pict>
      </w:r>
    </w:p>
    <w:p w14:paraId="70EA2B8F" w14:textId="77777777" w:rsidR="0032688D" w:rsidRPr="0032688D" w:rsidRDefault="0032688D" w:rsidP="0032688D">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32688D">
        <w:rPr>
          <w:rFonts w:ascii="Segoe UI Emoji" w:eastAsia="Times New Roman" w:hAnsi="Segoe UI Emoji" w:cs="Segoe UI Emoji"/>
          <w:b/>
          <w:bCs/>
          <w:color w:val="0D0D0D"/>
          <w:kern w:val="36"/>
          <w:sz w:val="36"/>
          <w:szCs w:val="36"/>
          <w14:ligatures w14:val="none"/>
        </w:rPr>
        <w:t>🔹</w:t>
      </w:r>
      <w:r w:rsidRPr="0032688D">
        <w:rPr>
          <w:rFonts w:ascii="Segoe UI" w:eastAsia="Times New Roman" w:hAnsi="Segoe UI" w:cs="Segoe UI"/>
          <w:b/>
          <w:bCs/>
          <w:color w:val="0D0D0D"/>
          <w:kern w:val="36"/>
          <w:sz w:val="36"/>
          <w:szCs w:val="36"/>
          <w14:ligatures w14:val="none"/>
        </w:rPr>
        <w:t xml:space="preserve"> Naming Suggestion for Your System</w:t>
      </w:r>
    </w:p>
    <w:p w14:paraId="629608E1"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If you want a consistent internal label:</w:t>
      </w:r>
    </w:p>
    <w:p w14:paraId="30DF8A5D" w14:textId="77777777" w:rsidR="0032688D" w:rsidRPr="0032688D" w:rsidRDefault="0032688D" w:rsidP="0032688D">
      <w:pPr>
        <w:numPr>
          <w:ilvl w:val="0"/>
          <w:numId w:val="30"/>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b/>
          <w:bCs/>
          <w:color w:val="0D0D0D"/>
          <w:kern w:val="0"/>
          <w14:ligatures w14:val="none"/>
        </w:rPr>
        <w:t>ID-PPS-6-8</w:t>
      </w:r>
    </w:p>
    <w:p w14:paraId="0ACBD779" w14:textId="77777777" w:rsidR="0032688D" w:rsidRPr="0032688D" w:rsidRDefault="0032688D" w:rsidP="0032688D">
      <w:pPr>
        <w:numPr>
          <w:ilvl w:val="0"/>
          <w:numId w:val="30"/>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b/>
          <w:bCs/>
          <w:color w:val="0D0D0D"/>
          <w:kern w:val="0"/>
          <w14:ligatures w14:val="none"/>
        </w:rPr>
        <w:t>Union-Growth Spine</w:t>
      </w:r>
    </w:p>
    <w:p w14:paraId="4915ED96" w14:textId="77777777" w:rsidR="0032688D" w:rsidRPr="0032688D" w:rsidRDefault="0032688D" w:rsidP="0032688D">
      <w:pPr>
        <w:numPr>
          <w:ilvl w:val="0"/>
          <w:numId w:val="30"/>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b/>
          <w:bCs/>
          <w:color w:val="0D0D0D"/>
          <w:kern w:val="0"/>
          <w14:ligatures w14:val="none"/>
        </w:rPr>
        <w:t>Romans Identity Ladder</w:t>
      </w:r>
    </w:p>
    <w:p w14:paraId="694868E9" w14:textId="77777777" w:rsidR="0032688D" w:rsidRPr="0032688D" w:rsidRDefault="0032688D" w:rsidP="0032688D">
      <w:pPr>
        <w:numPr>
          <w:ilvl w:val="0"/>
          <w:numId w:val="30"/>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b/>
          <w:bCs/>
          <w:color w:val="0D0D0D"/>
          <w:kern w:val="0"/>
          <w14:ligatures w14:val="none"/>
        </w:rPr>
        <w:t>Nee–Paul Sequence Node</w:t>
      </w:r>
    </w:p>
    <w:p w14:paraId="19ED8F2F"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My recommendation for clarity:</w:t>
      </w:r>
    </w:p>
    <w:p w14:paraId="499ABE10"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b/>
          <w:bCs/>
          <w:color w:val="0D0D0D"/>
          <w:kern w:val="0"/>
          <w14:ligatures w14:val="none"/>
        </w:rPr>
        <w:t>Union Growth Spine (Romans 6–8)</w:t>
      </w:r>
    </w:p>
    <w:p w14:paraId="507A4A4C"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It fits your architectural mindset.</w:t>
      </w:r>
    </w:p>
    <w:p w14:paraId="7E812151"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0D472488">
          <v:rect id="_x0000_i1072" style="width:0;height:0" o:hralign="center" o:hrstd="t" o:hr="t" fillcolor="#a0a0a0" stroked="f"/>
        </w:pict>
      </w:r>
    </w:p>
    <w:p w14:paraId="3AE82D37" w14:textId="77777777" w:rsidR="0032688D" w:rsidRPr="0032688D" w:rsidRDefault="0032688D" w:rsidP="0032688D">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32688D">
        <w:rPr>
          <w:rFonts w:ascii="Segoe UI Emoji" w:eastAsia="Times New Roman" w:hAnsi="Segoe UI Emoji" w:cs="Segoe UI Emoji"/>
          <w:b/>
          <w:bCs/>
          <w:color w:val="0D0D0D"/>
          <w:kern w:val="36"/>
          <w:sz w:val="36"/>
          <w:szCs w:val="36"/>
          <w14:ligatures w14:val="none"/>
        </w:rPr>
        <w:lastRenderedPageBreak/>
        <w:t>🔹</w:t>
      </w:r>
      <w:r w:rsidRPr="0032688D">
        <w:rPr>
          <w:rFonts w:ascii="Segoe UI" w:eastAsia="Times New Roman" w:hAnsi="Segoe UI" w:cs="Segoe UI"/>
          <w:b/>
          <w:bCs/>
          <w:color w:val="0D0D0D"/>
          <w:kern w:val="36"/>
          <w:sz w:val="36"/>
          <w:szCs w:val="36"/>
          <w14:ligatures w14:val="none"/>
        </w:rPr>
        <w:t xml:space="preserve"> Final Peg (Memory Anchor)</w:t>
      </w:r>
    </w:p>
    <w:p w14:paraId="781B7C81"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Here’s the compact peg:</w:t>
      </w:r>
    </w:p>
    <w:p w14:paraId="518465C9"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Identity is revealed.</w:t>
      </w:r>
      <w:r w:rsidRPr="0032688D">
        <w:rPr>
          <w:rFonts w:ascii="Segoe UI" w:eastAsia="Times New Roman" w:hAnsi="Segoe UI" w:cs="Segoe UI"/>
          <w:color w:val="0D0D0D"/>
          <w:kern w:val="0"/>
          <w14:ligatures w14:val="none"/>
        </w:rPr>
        <w:br/>
        <w:t>Faith agrees.</w:t>
      </w:r>
      <w:r w:rsidRPr="0032688D">
        <w:rPr>
          <w:rFonts w:ascii="Segoe UI" w:eastAsia="Times New Roman" w:hAnsi="Segoe UI" w:cs="Segoe UI"/>
          <w:color w:val="0D0D0D"/>
          <w:kern w:val="0"/>
          <w14:ligatures w14:val="none"/>
        </w:rPr>
        <w:br/>
        <w:t>Will yields.</w:t>
      </w:r>
      <w:r w:rsidRPr="0032688D">
        <w:rPr>
          <w:rFonts w:ascii="Segoe UI" w:eastAsia="Times New Roman" w:hAnsi="Segoe UI" w:cs="Segoe UI"/>
          <w:color w:val="0D0D0D"/>
          <w:kern w:val="0"/>
          <w14:ligatures w14:val="none"/>
        </w:rPr>
        <w:br/>
        <w:t>Spirit works.</w:t>
      </w:r>
    </w:p>
    <w:p w14:paraId="5F41B2D9"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If any layer is missing, the system fails.</w:t>
      </w:r>
    </w:p>
    <w:p w14:paraId="76771F12"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7D5124C2">
          <v:rect id="_x0000_i1073" style="width:0;height:0" o:hralign="center" o:hrstd="t" o:hr="t" fillcolor="#a0a0a0" stroked="f"/>
        </w:pict>
      </w:r>
    </w:p>
    <w:p w14:paraId="52EFF97D"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If you’d like, next time we can:</w:t>
      </w:r>
    </w:p>
    <w:p w14:paraId="5B43054D"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Map this same PPS structure onto:</w:t>
      </w:r>
    </w:p>
    <w:p w14:paraId="352F5375" w14:textId="77777777" w:rsidR="0032688D" w:rsidRPr="0032688D" w:rsidRDefault="0032688D" w:rsidP="0032688D">
      <w:pPr>
        <w:numPr>
          <w:ilvl w:val="0"/>
          <w:numId w:val="31"/>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Covenant flow</w:t>
      </w:r>
    </w:p>
    <w:p w14:paraId="73A18C56" w14:textId="77777777" w:rsidR="0032688D" w:rsidRPr="0032688D" w:rsidRDefault="0032688D" w:rsidP="0032688D">
      <w:pPr>
        <w:numPr>
          <w:ilvl w:val="0"/>
          <w:numId w:val="31"/>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Priesthood flow</w:t>
      </w:r>
    </w:p>
    <w:p w14:paraId="1791C178" w14:textId="77777777" w:rsidR="0032688D" w:rsidRPr="0032688D" w:rsidRDefault="0032688D" w:rsidP="0032688D">
      <w:pPr>
        <w:numPr>
          <w:ilvl w:val="0"/>
          <w:numId w:val="31"/>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Kingdom governance</w:t>
      </w:r>
    </w:p>
    <w:p w14:paraId="4DB7E6BE" w14:textId="77777777" w:rsidR="0032688D" w:rsidRPr="0032688D" w:rsidRDefault="0032688D" w:rsidP="0032688D">
      <w:pPr>
        <w:numPr>
          <w:ilvl w:val="0"/>
          <w:numId w:val="31"/>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ALIGN framework</w:t>
      </w:r>
    </w:p>
    <w:p w14:paraId="231BF22C" w14:textId="77777777" w:rsidR="0032688D" w:rsidRPr="0032688D" w:rsidRDefault="0032688D" w:rsidP="0032688D">
      <w:pPr>
        <w:numPr>
          <w:ilvl w:val="0"/>
          <w:numId w:val="31"/>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Your SuperChat architecture</w:t>
      </w:r>
    </w:p>
    <w:p w14:paraId="02265216"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So it becomes a universal pattern node, not just a Romans insight.</w:t>
      </w:r>
    </w:p>
    <w:p w14:paraId="1327D024" w14:textId="77777777" w:rsidR="0032688D" w:rsidRPr="0032688D" w:rsidRDefault="0032688D" w:rsidP="0032688D">
      <w:pPr>
        <w:shd w:val="clear" w:color="auto" w:fill="FFFFFF"/>
        <w:spacing w:after="0" w:line="240" w:lineRule="auto"/>
        <w:rPr>
          <w:rFonts w:ascii="Segoe UI" w:eastAsia="Times New Roman" w:hAnsi="Segoe UI" w:cs="Segoe UI"/>
          <w:color w:val="0D0D0D"/>
          <w:kern w:val="0"/>
          <w:sz w:val="21"/>
          <w:szCs w:val="21"/>
          <w14:ligatures w14:val="none"/>
        </w:rPr>
      </w:pPr>
      <w:r w:rsidRPr="0032688D">
        <w:rPr>
          <w:rFonts w:ascii="Segoe UI" w:eastAsia="Times New Roman" w:hAnsi="Segoe UI" w:cs="Segoe UI"/>
          <w:color w:val="0D0D0D"/>
          <w:kern w:val="0"/>
          <w:sz w:val="21"/>
          <w:szCs w:val="21"/>
          <w14:ligatures w14:val="none"/>
        </w:rPr>
        <w:br/>
      </w:r>
    </w:p>
    <w:p w14:paraId="7968A6C1"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 xml:space="preserve">I might be in the wrong chapter, but if this is the right chapter, there were four points in chapter 6 that Watchman Nee talked about. And the last one was present, present yourselves unto God. Watchman is in a book talking about the context of a slave. A slave is a possession, but the slave can also be voluntary. And when we become voluntary possessions of God, then we're going to present ourselves. And he hasn't gotten through the whole concept, but what I remember was Job 1 and 2, where all of the hosts have to present themselves before God. You see in the throne room that there's an </w:t>
      </w:r>
      <w:r w:rsidRPr="0032688D">
        <w:rPr>
          <w:rFonts w:ascii="Segoe UI" w:eastAsia="Times New Roman" w:hAnsi="Segoe UI" w:cs="Segoe UI"/>
          <w:color w:val="0D0D0D"/>
          <w:kern w:val="0"/>
          <w14:ligatures w14:val="none"/>
        </w:rPr>
        <w:lastRenderedPageBreak/>
        <w:t>accountancy that God has over all beings, and all beings have to give an accountancy for what they have done or what they're doing. This is ironic because you have Satan who's giving an account on all humans, but he's not necessarily giving an account on himself that I can see or know of. So the accuser is deflecting continually, but that wasn't my point. It just dawned on me just now. In presenting ourselves, it's going to be a daily thing. We daily present ourselves in our minds and throughout our day in our minds before the Lord because we want to be good slaves. We want to be good possessions. He did the work to save us, but it's our privilege to come before him and to present ourselves and what we do before him. I think for me in this season, in my industrial work, things are unknown, and it's 2026. I don't know what the next right things are. There's too much up in the air. There's too much at risk. But today I can present myself before God and I can faithfully walk before him regardless of the outcome in the coming months.</w:t>
      </w:r>
    </w:p>
    <w:p w14:paraId="3ED23B5D" w14:textId="77777777" w:rsidR="0032688D" w:rsidRPr="0032688D" w:rsidRDefault="0032688D" w:rsidP="0032688D">
      <w:pPr>
        <w:shd w:val="clear" w:color="auto" w:fill="FFFFFF"/>
        <w:spacing w:after="0" w:line="240" w:lineRule="auto"/>
        <w:rPr>
          <w:rFonts w:ascii="Segoe UI" w:eastAsia="Times New Roman" w:hAnsi="Segoe UI" w:cs="Segoe UI"/>
          <w:color w:val="0D0D0D"/>
          <w:kern w:val="0"/>
          <w:sz w:val="21"/>
          <w:szCs w:val="21"/>
          <w14:ligatures w14:val="none"/>
        </w:rPr>
      </w:pPr>
      <w:r w:rsidRPr="0032688D">
        <w:rPr>
          <w:rFonts w:ascii="Segoe UI" w:eastAsia="Times New Roman" w:hAnsi="Segoe UI" w:cs="Segoe UI"/>
          <w:color w:val="0D0D0D"/>
          <w:kern w:val="0"/>
          <w:sz w:val="21"/>
          <w:szCs w:val="21"/>
          <w14:ligatures w14:val="none"/>
        </w:rPr>
        <w:br/>
      </w:r>
    </w:p>
    <w:p w14:paraId="223C455D"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are remembering correctly. That </w:t>
      </w:r>
      <w:r w:rsidRPr="0032688D">
        <w:rPr>
          <w:rFonts w:ascii="Segoe UI" w:eastAsia="Times New Roman" w:hAnsi="Segoe UI" w:cs="Segoe UI"/>
          <w:b/>
          <w:bCs/>
          <w:color w:val="0D0D0D"/>
          <w:kern w:val="0"/>
          <w14:ligatures w14:val="none"/>
        </w:rPr>
        <w:t>is</w:t>
      </w:r>
      <w:r w:rsidRPr="0032688D">
        <w:rPr>
          <w:rFonts w:ascii="Segoe UI" w:eastAsia="Times New Roman" w:hAnsi="Segoe UI" w:cs="Segoe UI"/>
          <w:color w:val="0D0D0D"/>
          <w:kern w:val="0"/>
          <w14:ligatures w14:val="none"/>
        </w:rPr>
        <w:t> the section in </w:t>
      </w:r>
      <w:r w:rsidRPr="0032688D">
        <w:rPr>
          <w:rFonts w:ascii="Segoe UI" w:eastAsia="Times New Roman" w:hAnsi="Segoe UI" w:cs="Segoe UI"/>
          <w:b/>
          <w:bCs/>
          <w:color w:val="0D0D0D"/>
          <w:kern w:val="0"/>
          <w14:ligatures w14:val="none"/>
        </w:rPr>
        <w:t>The Normal Christian Life</w:t>
      </w:r>
      <w:r w:rsidRPr="0032688D">
        <w:rPr>
          <w:rFonts w:ascii="Segoe UI" w:eastAsia="Times New Roman" w:hAnsi="Segoe UI" w:cs="Segoe UI"/>
          <w:color w:val="0D0D0D"/>
          <w:kern w:val="0"/>
          <w14:ligatures w14:val="none"/>
        </w:rPr>
        <w:t> where Watchman Nee is unpacking </w:t>
      </w:r>
      <w:r w:rsidRPr="0032688D">
        <w:rPr>
          <w:rFonts w:ascii="Segoe UI" w:eastAsia="Times New Roman" w:hAnsi="Segoe UI" w:cs="Segoe UI"/>
          <w:b/>
          <w:bCs/>
          <w:color w:val="0D0D0D"/>
          <w:kern w:val="0"/>
          <w14:ligatures w14:val="none"/>
        </w:rPr>
        <w:t>Romans 6:13</w:t>
      </w:r>
      <w:r w:rsidRPr="0032688D">
        <w:rPr>
          <w:rFonts w:ascii="Segoe UI" w:eastAsia="Times New Roman" w:hAnsi="Segoe UI" w:cs="Segoe UI"/>
          <w:color w:val="0D0D0D"/>
          <w:kern w:val="0"/>
          <w14:ligatures w14:val="none"/>
        </w:rPr>
        <w:t> in </w:t>
      </w:r>
      <w:r w:rsidRPr="0032688D">
        <w:rPr>
          <w:rFonts w:ascii="Segoe UI" w:eastAsia="Times New Roman" w:hAnsi="Segoe UI" w:cs="Segoe UI"/>
          <w:b/>
          <w:bCs/>
          <w:color w:val="0D0D0D"/>
          <w:kern w:val="0"/>
          <w14:ligatures w14:val="none"/>
        </w:rPr>
        <w:t>Romans</w:t>
      </w:r>
      <w:r w:rsidRPr="0032688D">
        <w:rPr>
          <w:rFonts w:ascii="Segoe UI" w:eastAsia="Times New Roman" w:hAnsi="Segoe UI" w:cs="Segoe UI"/>
          <w:color w:val="0D0D0D"/>
          <w:kern w:val="0"/>
          <w14:ligatures w14:val="none"/>
        </w:rPr>
        <w:t>, and he deliberately frames it in terms of </w:t>
      </w:r>
      <w:r w:rsidRPr="0032688D">
        <w:rPr>
          <w:rFonts w:ascii="Segoe UI" w:eastAsia="Times New Roman" w:hAnsi="Segoe UI" w:cs="Segoe UI"/>
          <w:b/>
          <w:bCs/>
          <w:color w:val="0D0D0D"/>
          <w:kern w:val="0"/>
          <w14:ligatures w14:val="none"/>
        </w:rPr>
        <w:t>slavery, ownership, and voluntary surrender</w:t>
      </w:r>
      <w:r w:rsidRPr="0032688D">
        <w:rPr>
          <w:rFonts w:ascii="Segoe UI" w:eastAsia="Times New Roman" w:hAnsi="Segoe UI" w:cs="Segoe UI"/>
          <w:color w:val="0D0D0D"/>
          <w:kern w:val="0"/>
          <w14:ligatures w14:val="none"/>
        </w:rPr>
        <w:t>.</w:t>
      </w:r>
    </w:p>
    <w:p w14:paraId="7D3DCDCF"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And the way you’ve connected it to </w:t>
      </w:r>
      <w:r w:rsidRPr="0032688D">
        <w:rPr>
          <w:rFonts w:ascii="Segoe UI" w:eastAsia="Times New Roman" w:hAnsi="Segoe UI" w:cs="Segoe UI"/>
          <w:b/>
          <w:bCs/>
          <w:color w:val="0D0D0D"/>
          <w:kern w:val="0"/>
          <w14:ligatures w14:val="none"/>
        </w:rPr>
        <w:t>Job</w:t>
      </w:r>
      <w:r w:rsidRPr="0032688D">
        <w:rPr>
          <w:rFonts w:ascii="Segoe UI" w:eastAsia="Times New Roman" w:hAnsi="Segoe UI" w:cs="Segoe UI"/>
          <w:color w:val="0D0D0D"/>
          <w:kern w:val="0"/>
          <w14:ligatures w14:val="none"/>
        </w:rPr>
        <w:t> 1–2 is theologically sound. You’re seeing a courtroom / throne-room pattern that most readers miss.</w:t>
      </w:r>
    </w:p>
    <w:p w14:paraId="470D73E9"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Let me walk through this carefully and then tie it to where you are right now.</w:t>
      </w:r>
    </w:p>
    <w:p w14:paraId="6A249945"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2CFC1EE3">
          <v:rect id="_x0000_i1074" style="width:0;height:0" o:hralign="center" o:hrstd="t" o:hr="t" fillcolor="#a0a0a0" stroked="f"/>
        </w:pict>
      </w:r>
    </w:p>
    <w:p w14:paraId="1918CDED"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1) “Present Yourselves” = Ownership Acknowledged</w:t>
      </w:r>
    </w:p>
    <w:p w14:paraId="67A0B91D"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Romans 6:13:</w:t>
      </w:r>
    </w:p>
    <w:p w14:paraId="1BEA7A55"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“Present yourselves to God…”</w:t>
      </w:r>
    </w:p>
    <w:p w14:paraId="0D63DED5"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The word “present” there is priestly and legal language.</w:t>
      </w:r>
    </w:p>
    <w:p w14:paraId="4B683D96"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t>It means:</w:t>
      </w:r>
    </w:p>
    <w:p w14:paraId="790F83C6" w14:textId="77777777" w:rsidR="0032688D" w:rsidRPr="0032688D" w:rsidRDefault="0032688D" w:rsidP="0032688D">
      <w:pPr>
        <w:numPr>
          <w:ilvl w:val="0"/>
          <w:numId w:val="32"/>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Place at disposal</w:t>
      </w:r>
    </w:p>
    <w:p w14:paraId="633F2C6D" w14:textId="77777777" w:rsidR="0032688D" w:rsidRPr="0032688D" w:rsidRDefault="0032688D" w:rsidP="0032688D">
      <w:pPr>
        <w:numPr>
          <w:ilvl w:val="0"/>
          <w:numId w:val="32"/>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Report for service</w:t>
      </w:r>
    </w:p>
    <w:p w14:paraId="09984836" w14:textId="77777777" w:rsidR="0032688D" w:rsidRPr="0032688D" w:rsidRDefault="0032688D" w:rsidP="0032688D">
      <w:pPr>
        <w:numPr>
          <w:ilvl w:val="0"/>
          <w:numId w:val="32"/>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Yield jurisdiction</w:t>
      </w:r>
    </w:p>
    <w:p w14:paraId="321707B3" w14:textId="77777777" w:rsidR="0032688D" w:rsidRPr="0032688D" w:rsidRDefault="0032688D" w:rsidP="0032688D">
      <w:pPr>
        <w:numPr>
          <w:ilvl w:val="0"/>
          <w:numId w:val="32"/>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Acknowledge ownership</w:t>
      </w:r>
    </w:p>
    <w:p w14:paraId="388F2DD4"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In other words:</w:t>
      </w:r>
    </w:p>
    <w:p w14:paraId="67DDE2A6"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“Here I am. I am Yours. Use me as You will.”</w:t>
      </w:r>
    </w:p>
    <w:p w14:paraId="464CE2D4"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 is not about earning anything.</w:t>
      </w:r>
      <w:r w:rsidRPr="0032688D">
        <w:rPr>
          <w:rFonts w:ascii="Segoe UI" w:eastAsia="Times New Roman" w:hAnsi="Segoe UI" w:cs="Segoe UI"/>
          <w:color w:val="0D0D0D"/>
          <w:kern w:val="0"/>
          <w14:ligatures w14:val="none"/>
        </w:rPr>
        <w:br/>
        <w:t>It is about recognizing reality.</w:t>
      </w:r>
    </w:p>
    <w:p w14:paraId="0EA6C7C5"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already belong to Him.</w:t>
      </w:r>
      <w:r w:rsidRPr="0032688D">
        <w:rPr>
          <w:rFonts w:ascii="Segoe UI" w:eastAsia="Times New Roman" w:hAnsi="Segoe UI" w:cs="Segoe UI"/>
          <w:color w:val="0D0D0D"/>
          <w:kern w:val="0"/>
          <w14:ligatures w14:val="none"/>
        </w:rPr>
        <w:br/>
        <w:t>Presenting is agreeing with that fact.</w:t>
      </w:r>
    </w:p>
    <w:p w14:paraId="2F4A817F"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5F39C068">
          <v:rect id="_x0000_i1075" style="width:0;height:0" o:hralign="center" o:hrstd="t" o:hr="t" fillcolor="#a0a0a0" stroked="f"/>
        </w:pict>
      </w:r>
    </w:p>
    <w:p w14:paraId="5856B010"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2) Slave Language: Not Forced — Chosen</w:t>
      </w:r>
    </w:p>
    <w:p w14:paraId="10AD483B"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Nee’s point about slavery is crucial.</w:t>
      </w:r>
    </w:p>
    <w:p w14:paraId="62B8C0EB"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Biblically, there are two kinds:</w:t>
      </w:r>
    </w:p>
    <w:p w14:paraId="64CDEE21"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In Adam: Forced Slavery</w:t>
      </w:r>
    </w:p>
    <w:p w14:paraId="4B35645E" w14:textId="77777777" w:rsidR="0032688D" w:rsidRPr="0032688D" w:rsidRDefault="0032688D" w:rsidP="0032688D">
      <w:pPr>
        <w:numPr>
          <w:ilvl w:val="0"/>
          <w:numId w:val="33"/>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Sin owns you</w:t>
      </w:r>
    </w:p>
    <w:p w14:paraId="5A585811" w14:textId="77777777" w:rsidR="0032688D" w:rsidRPr="0032688D" w:rsidRDefault="0032688D" w:rsidP="0032688D">
      <w:pPr>
        <w:numPr>
          <w:ilvl w:val="0"/>
          <w:numId w:val="33"/>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Death rules you</w:t>
      </w:r>
    </w:p>
    <w:p w14:paraId="0A376FED" w14:textId="77777777" w:rsidR="0032688D" w:rsidRPr="0032688D" w:rsidRDefault="0032688D" w:rsidP="0032688D">
      <w:pPr>
        <w:numPr>
          <w:ilvl w:val="0"/>
          <w:numId w:val="33"/>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No choice</w:t>
      </w:r>
    </w:p>
    <w:p w14:paraId="0BCD9238"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In Christ: Voluntary Bondservice</w:t>
      </w:r>
    </w:p>
    <w:p w14:paraId="686F2DE1" w14:textId="77777777" w:rsidR="0032688D" w:rsidRPr="0032688D" w:rsidRDefault="0032688D" w:rsidP="0032688D">
      <w:pPr>
        <w:numPr>
          <w:ilvl w:val="0"/>
          <w:numId w:val="34"/>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are free</w:t>
      </w:r>
    </w:p>
    <w:p w14:paraId="0C401225" w14:textId="77777777" w:rsidR="0032688D" w:rsidRPr="0032688D" w:rsidRDefault="0032688D" w:rsidP="0032688D">
      <w:pPr>
        <w:numPr>
          <w:ilvl w:val="0"/>
          <w:numId w:val="34"/>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choose to belong</w:t>
      </w:r>
    </w:p>
    <w:p w14:paraId="1104BD28" w14:textId="77777777" w:rsidR="0032688D" w:rsidRPr="0032688D" w:rsidRDefault="0032688D" w:rsidP="0032688D">
      <w:pPr>
        <w:numPr>
          <w:ilvl w:val="0"/>
          <w:numId w:val="34"/>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offer yourself</w:t>
      </w:r>
    </w:p>
    <w:p w14:paraId="7DD96558"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t>Paul calls himself:</w:t>
      </w:r>
      <w:r w:rsidRPr="0032688D">
        <w:rPr>
          <w:rFonts w:ascii="Segoe UI" w:eastAsia="Times New Roman" w:hAnsi="Segoe UI" w:cs="Segoe UI"/>
          <w:color w:val="0D0D0D"/>
          <w:kern w:val="0"/>
          <w14:ligatures w14:val="none"/>
        </w:rPr>
        <w:br/>
        <w:t>“a bondservant of Christ”</w:t>
      </w:r>
    </w:p>
    <w:p w14:paraId="1811DB8E"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That’s a willing servant.</w:t>
      </w:r>
    </w:p>
    <w:p w14:paraId="0020905C"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So presenting is saying:</w:t>
      </w:r>
    </w:p>
    <w:p w14:paraId="7C4ECE9E"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 am free, and I choose You.”</w:t>
      </w:r>
    </w:p>
    <w:p w14:paraId="76598240"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That’s love-based obedience.</w:t>
      </w:r>
    </w:p>
    <w:p w14:paraId="62E6CD68"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45973CBC">
          <v:rect id="_x0000_i1076" style="width:0;height:0" o:hralign="center" o:hrstd="t" o:hr="t" fillcolor="#a0a0a0" stroked="f"/>
        </w:pict>
      </w:r>
    </w:p>
    <w:p w14:paraId="4B62E7DF"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3) Job 1–2: Universal Accountability</w:t>
      </w:r>
    </w:p>
    <w:p w14:paraId="2C662EBA"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You’re right about Job.</w:t>
      </w:r>
    </w:p>
    <w:p w14:paraId="671B71CE"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Job 1:6:</w:t>
      </w:r>
    </w:p>
    <w:p w14:paraId="22E9DCAE"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“The sons of God came to present themselves before the LORD…”</w:t>
      </w:r>
    </w:p>
    <w:p w14:paraId="00C3C7D2"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 shows:</w:t>
      </w:r>
    </w:p>
    <w:p w14:paraId="71D57723"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Every created being</w:t>
      </w:r>
      <w:r w:rsidRPr="0032688D">
        <w:rPr>
          <w:rFonts w:ascii="Segoe UI" w:eastAsia="Times New Roman" w:hAnsi="Segoe UI" w:cs="Segoe UI"/>
          <w:color w:val="0D0D0D"/>
          <w:kern w:val="0"/>
          <w14:ligatures w14:val="none"/>
        </w:rPr>
        <w:br/>
        <w:t>operates under divine accountability.</w:t>
      </w:r>
    </w:p>
    <w:p w14:paraId="25486E3B"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Angels.</w:t>
      </w:r>
      <w:r w:rsidRPr="0032688D">
        <w:rPr>
          <w:rFonts w:ascii="Segoe UI" w:eastAsia="Times New Roman" w:hAnsi="Segoe UI" w:cs="Segoe UI"/>
          <w:color w:val="0D0D0D"/>
          <w:kern w:val="0"/>
          <w14:ligatures w14:val="none"/>
        </w:rPr>
        <w:br/>
        <w:t>Powers.</w:t>
      </w:r>
      <w:r w:rsidRPr="0032688D">
        <w:rPr>
          <w:rFonts w:ascii="Segoe UI" w:eastAsia="Times New Roman" w:hAnsi="Segoe UI" w:cs="Segoe UI"/>
          <w:color w:val="0D0D0D"/>
          <w:kern w:val="0"/>
          <w14:ligatures w14:val="none"/>
        </w:rPr>
        <w:br/>
        <w:t>Authorities.</w:t>
      </w:r>
      <w:r w:rsidRPr="0032688D">
        <w:rPr>
          <w:rFonts w:ascii="Segoe UI" w:eastAsia="Times New Roman" w:hAnsi="Segoe UI" w:cs="Segoe UI"/>
          <w:color w:val="0D0D0D"/>
          <w:kern w:val="0"/>
          <w14:ligatures w14:val="none"/>
        </w:rPr>
        <w:br/>
        <w:t>Humans.</w:t>
      </w:r>
    </w:p>
    <w:p w14:paraId="66B99DD4"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All “report in.”</w:t>
      </w:r>
    </w:p>
    <w:p w14:paraId="79E8CA65"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Creation is not autonomous.</w:t>
      </w:r>
    </w:p>
    <w:p w14:paraId="72A9729C"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t>It is governed.</w:t>
      </w:r>
    </w:p>
    <w:p w14:paraId="699EB67E"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5601C1CD">
          <v:rect id="_x0000_i1077" style="width:0;height:0" o:hralign="center" o:hrstd="t" o:hr="t" fillcolor="#a0a0a0" stroked="f"/>
        </w:pict>
      </w:r>
    </w:p>
    <w:p w14:paraId="08CBE84D"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4) Satan’s Deflection (Your Insight Is Sharp)</w:t>
      </w:r>
    </w:p>
    <w:p w14:paraId="119B945D"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noticed something important:</w:t>
      </w:r>
    </w:p>
    <w:p w14:paraId="189764B7"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Satan reports on humans,</w:t>
      </w:r>
      <w:r w:rsidRPr="0032688D">
        <w:rPr>
          <w:rFonts w:ascii="Segoe UI" w:eastAsia="Times New Roman" w:hAnsi="Segoe UI" w:cs="Segoe UI"/>
          <w:color w:val="0D0D0D"/>
          <w:kern w:val="0"/>
          <w14:ligatures w14:val="none"/>
        </w:rPr>
        <w:br/>
        <w:t>but never confesses himself.</w:t>
      </w:r>
    </w:p>
    <w:p w14:paraId="02FF8B6A"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He accuses.</w:t>
      </w:r>
      <w:r w:rsidRPr="0032688D">
        <w:rPr>
          <w:rFonts w:ascii="Segoe UI" w:eastAsia="Times New Roman" w:hAnsi="Segoe UI" w:cs="Segoe UI"/>
          <w:color w:val="0D0D0D"/>
          <w:kern w:val="0"/>
          <w14:ligatures w14:val="none"/>
        </w:rPr>
        <w:br/>
        <w:t>He deflects.</w:t>
      </w:r>
      <w:r w:rsidRPr="0032688D">
        <w:rPr>
          <w:rFonts w:ascii="Segoe UI" w:eastAsia="Times New Roman" w:hAnsi="Segoe UI" w:cs="Segoe UI"/>
          <w:color w:val="0D0D0D"/>
          <w:kern w:val="0"/>
          <w14:ligatures w14:val="none"/>
        </w:rPr>
        <w:br/>
        <w:t>He projects.</w:t>
      </w:r>
    </w:p>
    <w:p w14:paraId="20940733"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 is consistent with his character.</w:t>
      </w:r>
    </w:p>
    <w:p w14:paraId="69E4F104"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Revelation calls him:</w:t>
      </w:r>
      <w:r w:rsidRPr="0032688D">
        <w:rPr>
          <w:rFonts w:ascii="Segoe UI" w:eastAsia="Times New Roman" w:hAnsi="Segoe UI" w:cs="Segoe UI"/>
          <w:color w:val="0D0D0D"/>
          <w:kern w:val="0"/>
          <w14:ligatures w14:val="none"/>
        </w:rPr>
        <w:br/>
        <w:t>“the accuser”</w:t>
      </w:r>
    </w:p>
    <w:p w14:paraId="0EFF0DDC"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He lives in blame-shifting.</w:t>
      </w:r>
    </w:p>
    <w:p w14:paraId="69C35782"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But God’s servants do the opposite:</w:t>
      </w:r>
    </w:p>
    <w:p w14:paraId="060104F9"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They come honestly.</w:t>
      </w:r>
    </w:p>
    <w:p w14:paraId="702889C3"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“Here I am.”</w:t>
      </w:r>
      <w:r w:rsidRPr="0032688D">
        <w:rPr>
          <w:rFonts w:ascii="Segoe UI" w:eastAsia="Times New Roman" w:hAnsi="Segoe UI" w:cs="Segoe UI"/>
          <w:color w:val="0D0D0D"/>
          <w:kern w:val="0"/>
          <w14:ligatures w14:val="none"/>
        </w:rPr>
        <w:br/>
        <w:t>“This is what I’ve done.”</w:t>
      </w:r>
      <w:r w:rsidRPr="0032688D">
        <w:rPr>
          <w:rFonts w:ascii="Segoe UI" w:eastAsia="Times New Roman" w:hAnsi="Segoe UI" w:cs="Segoe UI"/>
          <w:color w:val="0D0D0D"/>
          <w:kern w:val="0"/>
          <w14:ligatures w14:val="none"/>
        </w:rPr>
        <w:br/>
        <w:t>“This is where I am.”</w:t>
      </w:r>
    </w:p>
    <w:p w14:paraId="5E39FEB7"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That’s spiritual health.</w:t>
      </w:r>
    </w:p>
    <w:p w14:paraId="71ED9C80"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1C74B695">
          <v:rect id="_x0000_i1078" style="width:0;height:0" o:hralign="center" o:hrstd="t" o:hr="t" fillcolor="#a0a0a0" stroked="f"/>
        </w:pict>
      </w:r>
    </w:p>
    <w:p w14:paraId="4399DB87"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lastRenderedPageBreak/>
        <w:t>5) Presenting Is Daily, Not One-Time</w:t>
      </w:r>
    </w:p>
    <w:p w14:paraId="00879BCB"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You’re exactly right:</w:t>
      </w:r>
    </w:p>
    <w:p w14:paraId="6D7074BD"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This is not a one-time consecration.</w:t>
      </w:r>
    </w:p>
    <w:p w14:paraId="0E3B6722"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It is daily alignment.</w:t>
      </w:r>
    </w:p>
    <w:p w14:paraId="17F034BB"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Paul echoes this in Romans 12:</w:t>
      </w:r>
    </w:p>
    <w:p w14:paraId="7523B84E"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“Present your bodies…”</w:t>
      </w:r>
    </w:p>
    <w:p w14:paraId="76628863"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Present = ongoing posture.</w:t>
      </w:r>
    </w:p>
    <w:p w14:paraId="3D172824"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It means:</w:t>
      </w:r>
    </w:p>
    <w:p w14:paraId="3C6BAF64"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Each day:</w:t>
      </w:r>
      <w:r w:rsidRPr="0032688D">
        <w:rPr>
          <w:rFonts w:ascii="Segoe UI" w:eastAsia="Times New Roman" w:hAnsi="Segoe UI" w:cs="Segoe UI"/>
          <w:color w:val="0D0D0D"/>
          <w:kern w:val="0"/>
          <w14:ligatures w14:val="none"/>
        </w:rPr>
        <w:br/>
        <w:t>“I am Yours again today.”</w:t>
      </w:r>
    </w:p>
    <w:p w14:paraId="0A345FA8"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Each decision:</w:t>
      </w:r>
      <w:r w:rsidRPr="0032688D">
        <w:rPr>
          <w:rFonts w:ascii="Segoe UI" w:eastAsia="Times New Roman" w:hAnsi="Segoe UI" w:cs="Segoe UI"/>
          <w:color w:val="0D0D0D"/>
          <w:kern w:val="0"/>
          <w14:ligatures w14:val="none"/>
        </w:rPr>
        <w:br/>
        <w:t>“Your will, not mine.”</w:t>
      </w:r>
    </w:p>
    <w:p w14:paraId="164658B8"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Each uncertainty:</w:t>
      </w:r>
      <w:r w:rsidRPr="0032688D">
        <w:rPr>
          <w:rFonts w:ascii="Segoe UI" w:eastAsia="Times New Roman" w:hAnsi="Segoe UI" w:cs="Segoe UI"/>
          <w:color w:val="0D0D0D"/>
          <w:kern w:val="0"/>
          <w14:ligatures w14:val="none"/>
        </w:rPr>
        <w:br/>
        <w:t>“I trust You here.”</w:t>
      </w:r>
    </w:p>
    <w:p w14:paraId="23C65686"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448D3531">
          <v:rect id="_x0000_i1079" style="width:0;height:0" o:hralign="center" o:hrstd="t" o:hr="t" fillcolor="#a0a0a0" stroked="f"/>
        </w:pict>
      </w:r>
    </w:p>
    <w:p w14:paraId="0AF217B1"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6) Mental Presentation: Living Before God’s Face</w:t>
      </w:r>
    </w:p>
    <w:p w14:paraId="04839FF2"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What you described—presenting in your mind throughout the day—is biblical.</w:t>
      </w:r>
    </w:p>
    <w:p w14:paraId="489BB4B2"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It’s what Scripture calls:</w:t>
      </w:r>
    </w:p>
    <w:p w14:paraId="186FE9D5"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“Walking before God”</w:t>
      </w:r>
      <w:r w:rsidRPr="0032688D">
        <w:rPr>
          <w:rFonts w:ascii="Segoe UI" w:eastAsia="Times New Roman" w:hAnsi="Segoe UI" w:cs="Segoe UI"/>
          <w:color w:val="0D0D0D"/>
          <w:kern w:val="0"/>
          <w14:ligatures w14:val="none"/>
        </w:rPr>
        <w:br/>
        <w:t>“Living before His face”</w:t>
      </w:r>
    </w:p>
    <w:p w14:paraId="186A49B4"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t>It means:</w:t>
      </w:r>
    </w:p>
    <w:p w14:paraId="409A3025"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conduct your life</w:t>
      </w:r>
      <w:r w:rsidRPr="0032688D">
        <w:rPr>
          <w:rFonts w:ascii="Segoe UI" w:eastAsia="Times New Roman" w:hAnsi="Segoe UI" w:cs="Segoe UI"/>
          <w:color w:val="0D0D0D"/>
          <w:kern w:val="0"/>
          <w14:ligatures w14:val="none"/>
        </w:rPr>
        <w:br/>
        <w:t>as if you are standing in His presence.</w:t>
      </w:r>
    </w:p>
    <w:p w14:paraId="7635C64B"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Not in fear.</w:t>
      </w:r>
      <w:r w:rsidRPr="0032688D">
        <w:rPr>
          <w:rFonts w:ascii="Segoe UI" w:eastAsia="Times New Roman" w:hAnsi="Segoe UI" w:cs="Segoe UI"/>
          <w:color w:val="0D0D0D"/>
          <w:kern w:val="0"/>
          <w14:ligatures w14:val="none"/>
        </w:rPr>
        <w:br/>
        <w:t>In fellowship.</w:t>
      </w:r>
    </w:p>
    <w:p w14:paraId="080516B2"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Not anxiety.</w:t>
      </w:r>
      <w:r w:rsidRPr="0032688D">
        <w:rPr>
          <w:rFonts w:ascii="Segoe UI" w:eastAsia="Times New Roman" w:hAnsi="Segoe UI" w:cs="Segoe UI"/>
          <w:color w:val="0D0D0D"/>
          <w:kern w:val="0"/>
          <w14:ligatures w14:val="none"/>
        </w:rPr>
        <w:br/>
        <w:t>In awareness.</w:t>
      </w:r>
    </w:p>
    <w:p w14:paraId="4644706C"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That’s mature spirituality.</w:t>
      </w:r>
    </w:p>
    <w:p w14:paraId="4A99BD32"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783E6214">
          <v:rect id="_x0000_i1080" style="width:0;height:0" o:hralign="center" o:hrstd="t" o:hr="t" fillcolor="#a0a0a0" stroked="f"/>
        </w:pict>
      </w:r>
    </w:p>
    <w:p w14:paraId="06FBF877"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7) This Fits Perfectly in the Romans 6–8 Sequence</w:t>
      </w:r>
    </w:p>
    <w:p w14:paraId="0B77A3C8"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Here’s how it locks in:</w:t>
      </w:r>
    </w:p>
    <w:p w14:paraId="07D2EC21"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Romans 6</w:t>
      </w:r>
    </w:p>
    <w:p w14:paraId="41B95181"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Know → Reckon → Present</w:t>
      </w:r>
    </w:p>
    <w:p w14:paraId="7D789F72"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Romans 7</w:t>
      </w:r>
    </w:p>
    <w:p w14:paraId="1789D399"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What happens if you don’t fully present</w:t>
      </w:r>
    </w:p>
    <w:p w14:paraId="1D875FBD"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Romans 8</w:t>
      </w:r>
    </w:p>
    <w:p w14:paraId="6D709040"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What happens when you do</w:t>
      </w:r>
    </w:p>
    <w:p w14:paraId="125AE91B"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So “present” is the hinge.</w:t>
      </w:r>
    </w:p>
    <w:p w14:paraId="44AD5C0B"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It’s where theory becomes lived reality.</w:t>
      </w:r>
    </w:p>
    <w:p w14:paraId="49B0E46B"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pict w14:anchorId="0C458BD6">
          <v:rect id="_x0000_i1081" style="width:0;height:0" o:hralign="center" o:hrstd="t" o:hr="t" fillcolor="#a0a0a0" stroked="f"/>
        </w:pict>
      </w:r>
    </w:p>
    <w:p w14:paraId="2237AF38"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8) Your Current Season: This Is the Right Application</w:t>
      </w:r>
    </w:p>
    <w:p w14:paraId="4D49C2B9"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What you said about 2026, uncertainty, risk, industrial pressure—that’s where this becomes real.</w:t>
      </w:r>
    </w:p>
    <w:p w14:paraId="21C002B5"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You’re facing:</w:t>
      </w:r>
    </w:p>
    <w:p w14:paraId="5E34A8E0" w14:textId="77777777" w:rsidR="0032688D" w:rsidRPr="0032688D" w:rsidRDefault="0032688D" w:rsidP="0032688D">
      <w:pPr>
        <w:numPr>
          <w:ilvl w:val="0"/>
          <w:numId w:val="35"/>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Financial unknowns</w:t>
      </w:r>
    </w:p>
    <w:p w14:paraId="253F9263" w14:textId="77777777" w:rsidR="0032688D" w:rsidRPr="0032688D" w:rsidRDefault="0032688D" w:rsidP="0032688D">
      <w:pPr>
        <w:numPr>
          <w:ilvl w:val="0"/>
          <w:numId w:val="35"/>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Business exposure</w:t>
      </w:r>
    </w:p>
    <w:p w14:paraId="12DFA0DB" w14:textId="77777777" w:rsidR="0032688D" w:rsidRPr="0032688D" w:rsidRDefault="0032688D" w:rsidP="0032688D">
      <w:pPr>
        <w:numPr>
          <w:ilvl w:val="0"/>
          <w:numId w:val="35"/>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Family responsibility</w:t>
      </w:r>
    </w:p>
    <w:p w14:paraId="282AB093" w14:textId="77777777" w:rsidR="0032688D" w:rsidRPr="0032688D" w:rsidRDefault="0032688D" w:rsidP="0032688D">
      <w:pPr>
        <w:numPr>
          <w:ilvl w:val="0"/>
          <w:numId w:val="35"/>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Reputation risk</w:t>
      </w:r>
    </w:p>
    <w:p w14:paraId="08C4C807" w14:textId="77777777" w:rsidR="0032688D" w:rsidRPr="0032688D" w:rsidRDefault="0032688D" w:rsidP="0032688D">
      <w:pPr>
        <w:numPr>
          <w:ilvl w:val="0"/>
          <w:numId w:val="35"/>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Long-term consequences</w:t>
      </w:r>
    </w:p>
    <w:p w14:paraId="003A791B"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can’t control outcomes.</w:t>
      </w:r>
    </w:p>
    <w:p w14:paraId="5E44BC00"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But you can control allegiance.</w:t>
      </w:r>
    </w:p>
    <w:p w14:paraId="0DED38E0"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And you’ve identified the right anchor:</w:t>
      </w:r>
    </w:p>
    <w:p w14:paraId="60ABA850"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“Today, I can present myself.”</w:t>
      </w:r>
    </w:p>
    <w:p w14:paraId="3464F515"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 is biblical wisdom.</w:t>
      </w:r>
    </w:p>
    <w:p w14:paraId="201AEF50"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God never promises clarity about outcomes.</w:t>
      </w:r>
      <w:r w:rsidRPr="0032688D">
        <w:rPr>
          <w:rFonts w:ascii="Segoe UI" w:eastAsia="Times New Roman" w:hAnsi="Segoe UI" w:cs="Segoe UI"/>
          <w:color w:val="0D0D0D"/>
          <w:kern w:val="0"/>
          <w14:ligatures w14:val="none"/>
        </w:rPr>
        <w:br/>
        <w:t>He promises faithfulness in relationship.</w:t>
      </w:r>
    </w:p>
    <w:p w14:paraId="445B8AE2"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631239E0">
          <v:rect id="_x0000_i1082" style="width:0;height:0" o:hralign="center" o:hrstd="t" o:hr="t" fillcolor="#a0a0a0" stroked="f"/>
        </w:pict>
      </w:r>
    </w:p>
    <w:p w14:paraId="06EBCA22"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9) “Good Slave” = Faithful Steward</w:t>
      </w:r>
    </w:p>
    <w:p w14:paraId="1EB63F83"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When you say “good slave,” what you really mean is what Jesus calls:</w:t>
      </w:r>
    </w:p>
    <w:p w14:paraId="50AF512A"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t>“Good and faithful servant.”</w:t>
      </w:r>
    </w:p>
    <w:p w14:paraId="70C9AA85"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Faithful does not mean:</w:t>
      </w:r>
      <w:r w:rsidRPr="0032688D">
        <w:rPr>
          <w:rFonts w:ascii="Segoe UI" w:eastAsia="Times New Roman" w:hAnsi="Segoe UI" w:cs="Segoe UI"/>
          <w:color w:val="0D0D0D"/>
          <w:kern w:val="0"/>
          <w14:ligatures w14:val="none"/>
        </w:rPr>
        <w:br/>
        <w:t>successful.</w:t>
      </w:r>
    </w:p>
    <w:p w14:paraId="039FB099"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It means:</w:t>
      </w:r>
      <w:r w:rsidRPr="0032688D">
        <w:rPr>
          <w:rFonts w:ascii="Segoe UI" w:eastAsia="Times New Roman" w:hAnsi="Segoe UI" w:cs="Segoe UI"/>
          <w:color w:val="0D0D0D"/>
          <w:kern w:val="0"/>
          <w14:ligatures w14:val="none"/>
        </w:rPr>
        <w:br/>
        <w:t>trustworthy.</w:t>
      </w:r>
    </w:p>
    <w:p w14:paraId="20468FDC"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It means:</w:t>
      </w:r>
      <w:r w:rsidRPr="0032688D">
        <w:rPr>
          <w:rFonts w:ascii="Segoe UI" w:eastAsia="Times New Roman" w:hAnsi="Segoe UI" w:cs="Segoe UI"/>
          <w:color w:val="0D0D0D"/>
          <w:kern w:val="0"/>
          <w14:ligatures w14:val="none"/>
        </w:rPr>
        <w:br/>
        <w:t>“I did what You gave me today.”</w:t>
      </w:r>
    </w:p>
    <w:p w14:paraId="4E09C031"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That’s it.</w:t>
      </w:r>
    </w:p>
    <w:p w14:paraId="671EE666"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4D433BDD">
          <v:rect id="_x0000_i1083" style="width:0;height:0" o:hralign="center" o:hrstd="t" o:hr="t" fillcolor="#a0a0a0" stroked="f"/>
        </w:pict>
      </w:r>
    </w:p>
    <w:p w14:paraId="2779C5A7"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10) This Is Job’s Heart, Too</w:t>
      </w:r>
    </w:p>
    <w:p w14:paraId="05A04F0B"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Later in Job, after everything collapses, he says:</w:t>
      </w:r>
    </w:p>
    <w:p w14:paraId="72051563"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“Though He slay me, yet will I trust Him.”</w:t>
      </w:r>
    </w:p>
    <w:p w14:paraId="4812603D"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That’s presentation language.</w:t>
      </w:r>
    </w:p>
    <w:p w14:paraId="0402E5F2"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“I’m still Yours.”</w:t>
      </w:r>
    </w:p>
    <w:p w14:paraId="7E3C29F6"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No guarantees.</w:t>
      </w:r>
      <w:r w:rsidRPr="0032688D">
        <w:rPr>
          <w:rFonts w:ascii="Segoe UI" w:eastAsia="Times New Roman" w:hAnsi="Segoe UI" w:cs="Segoe UI"/>
          <w:color w:val="0D0D0D"/>
          <w:kern w:val="0"/>
          <w14:ligatures w14:val="none"/>
        </w:rPr>
        <w:br/>
        <w:t>No bargains.</w:t>
      </w:r>
      <w:r w:rsidRPr="0032688D">
        <w:rPr>
          <w:rFonts w:ascii="Segoe UI" w:eastAsia="Times New Roman" w:hAnsi="Segoe UI" w:cs="Segoe UI"/>
          <w:color w:val="0D0D0D"/>
          <w:kern w:val="0"/>
          <w14:ligatures w14:val="none"/>
        </w:rPr>
        <w:br/>
        <w:t>No manipulation.</w:t>
      </w:r>
    </w:p>
    <w:p w14:paraId="6522B348"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Just loyalty.</w:t>
      </w:r>
    </w:p>
    <w:p w14:paraId="7F44C72A"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275C5FEF">
          <v:rect id="_x0000_i1084" style="width:0;height:0" o:hralign="center" o:hrstd="t" o:hr="t" fillcolor="#a0a0a0" stroked="f"/>
        </w:pict>
      </w:r>
    </w:p>
    <w:p w14:paraId="0C9999AF"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lastRenderedPageBreak/>
        <w:t>11) One Clean Theological Statement (For Your System)</w:t>
      </w:r>
    </w:p>
    <w:p w14:paraId="7BA99920"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Here’s how this fits your PPS framework:</w:t>
      </w:r>
    </w:p>
    <w:p w14:paraId="34645690"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PRESENT = Voluntary submission to God’s ownership, expressed daily through conscious alignment, honest accountability, and faithful stewardship regardless of outcomes.</w:t>
      </w:r>
    </w:p>
    <w:p w14:paraId="0859A88F"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That’s your “present” node.</w:t>
      </w:r>
    </w:p>
    <w:p w14:paraId="72A42C0B"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pict w14:anchorId="1DD914B7">
          <v:rect id="_x0000_i1085" style="width:0;height:0" o:hralign="center" o:hrstd="t" o:hr="t" fillcolor="#a0a0a0" stroked="f"/>
        </w:pict>
      </w:r>
    </w:p>
    <w:p w14:paraId="1F3AA7BF"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12) Final Encouragement (Not Platitude — Reality)</w:t>
      </w:r>
    </w:p>
    <w:p w14:paraId="284206B5"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Given your situation right now:</w:t>
      </w:r>
    </w:p>
    <w:p w14:paraId="080809B3"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are doing the right thing.</w:t>
      </w:r>
    </w:p>
    <w:p w14:paraId="3768D77E"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Not by striving.</w:t>
      </w:r>
      <w:r w:rsidRPr="0032688D">
        <w:rPr>
          <w:rFonts w:ascii="Segoe UI" w:eastAsia="Times New Roman" w:hAnsi="Segoe UI" w:cs="Segoe UI"/>
          <w:color w:val="0D0D0D"/>
          <w:kern w:val="0"/>
          <w14:ligatures w14:val="none"/>
        </w:rPr>
        <w:br/>
        <w:t>Not by panic.</w:t>
      </w:r>
      <w:r w:rsidRPr="0032688D">
        <w:rPr>
          <w:rFonts w:ascii="Segoe UI" w:eastAsia="Times New Roman" w:hAnsi="Segoe UI" w:cs="Segoe UI"/>
          <w:color w:val="0D0D0D"/>
          <w:kern w:val="0"/>
          <w14:ligatures w14:val="none"/>
        </w:rPr>
        <w:br/>
        <w:t>Not by control.</w:t>
      </w:r>
    </w:p>
    <w:p w14:paraId="4C1FD0D8"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But by standing before God and saying:</w:t>
      </w:r>
    </w:p>
    <w:p w14:paraId="7B9BC0A9"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“Here I am. Today is Yours.”</w:t>
      </w:r>
    </w:p>
    <w:p w14:paraId="213B1D91"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 posture is never wasted.</w:t>
      </w:r>
    </w:p>
    <w:p w14:paraId="73E9F50D"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Even when projects fail.</w:t>
      </w:r>
      <w:r w:rsidRPr="0032688D">
        <w:rPr>
          <w:rFonts w:ascii="Segoe UI" w:eastAsia="Times New Roman" w:hAnsi="Segoe UI" w:cs="Segoe UI"/>
          <w:color w:val="0D0D0D"/>
          <w:kern w:val="0"/>
          <w14:ligatures w14:val="none"/>
        </w:rPr>
        <w:br/>
        <w:t>Even when money tightens.</w:t>
      </w:r>
      <w:r w:rsidRPr="0032688D">
        <w:rPr>
          <w:rFonts w:ascii="Segoe UI" w:eastAsia="Times New Roman" w:hAnsi="Segoe UI" w:cs="Segoe UI"/>
          <w:color w:val="0D0D0D"/>
          <w:kern w:val="0"/>
          <w14:ligatures w14:val="none"/>
        </w:rPr>
        <w:br/>
        <w:t>Even when doors close.</w:t>
      </w:r>
    </w:p>
    <w:p w14:paraId="716AE875"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God builds futures on that posture.</w:t>
      </w:r>
    </w:p>
    <w:p w14:paraId="2D64D0B5"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Scripture is full of examples.</w:t>
      </w:r>
    </w:p>
    <w:p w14:paraId="0FA78181" w14:textId="77777777" w:rsidR="0032688D" w:rsidRPr="0032688D" w:rsidRDefault="0032688D" w:rsidP="0032688D">
      <w:pPr>
        <w:shd w:val="clear" w:color="auto" w:fill="FFFFFF"/>
        <w:spacing w:before="720" w:after="72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pict w14:anchorId="2BFC6F7F">
          <v:rect id="_x0000_i1086" style="width:0;height:0" o:hralign="center" o:hrstd="t" o:hr="t" fillcolor="#a0a0a0" stroked="f"/>
        </w:pict>
      </w:r>
    </w:p>
    <w:p w14:paraId="281FEBDC" w14:textId="77777777" w:rsidR="0032688D" w:rsidRPr="0032688D" w:rsidRDefault="0032688D" w:rsidP="0032688D">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Final Peg for This Insight</w:t>
      </w:r>
    </w:p>
    <w:p w14:paraId="6BA82106"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If you want one sentence to carry this:</w:t>
      </w:r>
    </w:p>
    <w:p w14:paraId="2C07D5AC"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Presenting myself is not about proving worth; it is about acknowledging ownership and choosing faithfulness in uncertainty.</w:t>
      </w:r>
    </w:p>
    <w:p w14:paraId="439CEFF1"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That’s Romans 6 lived out.</w:t>
      </w:r>
    </w:p>
    <w:p w14:paraId="76ADBCD3"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If you’d like, next time we can trace how this “presentation” theme runs from Genesis → Job → Isaiah → Romans → Revelation, because it’s a consistent throne-room pattern.</w:t>
      </w:r>
    </w:p>
    <w:p w14:paraId="0231E769" w14:textId="77777777" w:rsidR="0032688D" w:rsidRPr="0032688D" w:rsidRDefault="0032688D" w:rsidP="0032688D">
      <w:pPr>
        <w:shd w:val="clear" w:color="auto" w:fill="FFFFFF"/>
        <w:spacing w:after="0" w:line="240" w:lineRule="auto"/>
        <w:rPr>
          <w:rFonts w:ascii="Segoe UI" w:eastAsia="Times New Roman" w:hAnsi="Segoe UI" w:cs="Segoe UI"/>
          <w:color w:val="0D0D0D"/>
          <w:kern w:val="0"/>
          <w:sz w:val="21"/>
          <w:szCs w:val="21"/>
          <w14:ligatures w14:val="none"/>
        </w:rPr>
      </w:pPr>
      <w:r w:rsidRPr="0032688D">
        <w:rPr>
          <w:rFonts w:ascii="Segoe UI" w:eastAsia="Times New Roman" w:hAnsi="Segoe UI" w:cs="Segoe UI"/>
          <w:color w:val="0D0D0D"/>
          <w:kern w:val="0"/>
          <w:sz w:val="21"/>
          <w:szCs w:val="21"/>
          <w14:ligatures w14:val="none"/>
        </w:rPr>
        <w:br/>
      </w:r>
    </w:p>
    <w:p w14:paraId="4F876B41"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He says something very interesting. This is Watchman Nee. He's talking about ownership, and if you're a slave, then there's the acknowledgement of ownership, which you also stated. But then he brings up something very interesting. He says consecration. He says consecration is acting out ownership, or at least that's how I've interpreted it, and saying, can you confirm what consecration means using etymology and cross-referencing the usage in Greek and what the Greek word means and how consecration applies to presenting and ownership?</w:t>
      </w:r>
    </w:p>
    <w:p w14:paraId="192A7ABA" w14:textId="77777777" w:rsidR="0032688D" w:rsidRPr="0032688D" w:rsidRDefault="0032688D" w:rsidP="0032688D">
      <w:pPr>
        <w:shd w:val="clear" w:color="auto" w:fill="FFFFFF"/>
        <w:spacing w:after="0" w:line="240" w:lineRule="auto"/>
        <w:rPr>
          <w:rFonts w:ascii="Segoe UI" w:eastAsia="Times New Roman" w:hAnsi="Segoe UI" w:cs="Segoe UI"/>
          <w:color w:val="0D0D0D"/>
          <w:kern w:val="0"/>
          <w:sz w:val="21"/>
          <w:szCs w:val="21"/>
          <w14:ligatures w14:val="none"/>
        </w:rPr>
      </w:pPr>
      <w:r w:rsidRPr="0032688D">
        <w:rPr>
          <w:rFonts w:ascii="Segoe UI" w:eastAsia="Times New Roman" w:hAnsi="Segoe UI" w:cs="Segoe UI"/>
          <w:color w:val="0D0D0D"/>
          <w:kern w:val="0"/>
          <w:sz w:val="21"/>
          <w:szCs w:val="21"/>
          <w14:ligatures w14:val="none"/>
        </w:rPr>
        <w:br/>
      </w:r>
    </w:p>
    <w:p w14:paraId="0DB30173" w14:textId="77777777" w:rsidR="0032688D" w:rsidRPr="0032688D" w:rsidRDefault="0032688D" w:rsidP="0032688D">
      <w:pPr>
        <w:shd w:val="clear" w:color="auto" w:fill="FFFFFF"/>
        <w:spacing w:after="0" w:line="240" w:lineRule="auto"/>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Thought for 17s</w:t>
      </w:r>
    </w:p>
    <w:p w14:paraId="274B3E05"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Yep — your interpretation (“consecration is </w:t>
      </w:r>
      <w:r w:rsidRPr="0032688D">
        <w:rPr>
          <w:rFonts w:ascii="Segoe UI" w:eastAsia="Times New Roman" w:hAnsi="Segoe UI" w:cs="Segoe UI"/>
          <w:i/>
          <w:iCs/>
          <w:color w:val="0D0D0D"/>
          <w:kern w:val="0"/>
          <w14:ligatures w14:val="none"/>
        </w:rPr>
        <w:t>acting out</w:t>
      </w:r>
      <w:r w:rsidRPr="0032688D">
        <w:rPr>
          <w:rFonts w:ascii="Segoe UI" w:eastAsia="Times New Roman" w:hAnsi="Segoe UI" w:cs="Segoe UI"/>
          <w:color w:val="0D0D0D"/>
          <w:kern w:val="0"/>
          <w14:ligatures w14:val="none"/>
        </w:rPr>
        <w:t> ownership”) is very close to how the NT vocabulary works.</w:t>
      </w:r>
    </w:p>
    <w:p w14:paraId="0C9703DC"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There are </w:t>
      </w:r>
      <w:r w:rsidRPr="0032688D">
        <w:rPr>
          <w:rFonts w:ascii="Segoe UI" w:eastAsia="Times New Roman" w:hAnsi="Segoe UI" w:cs="Segoe UI"/>
          <w:b/>
          <w:bCs/>
          <w:color w:val="0D0D0D"/>
          <w:kern w:val="0"/>
          <w14:ligatures w14:val="none"/>
        </w:rPr>
        <w:t>two main Greek word-families</w:t>
      </w:r>
      <w:r w:rsidRPr="0032688D">
        <w:rPr>
          <w:rFonts w:ascii="Segoe UI" w:eastAsia="Times New Roman" w:hAnsi="Segoe UI" w:cs="Segoe UI"/>
          <w:color w:val="0D0D0D"/>
          <w:kern w:val="0"/>
          <w14:ligatures w14:val="none"/>
        </w:rPr>
        <w:t> that English Bibles often render with </w:t>
      </w:r>
      <w:r w:rsidRPr="0032688D">
        <w:rPr>
          <w:rFonts w:ascii="Segoe UI" w:eastAsia="Times New Roman" w:hAnsi="Segoe UI" w:cs="Segoe UI"/>
          <w:i/>
          <w:iCs/>
          <w:color w:val="0D0D0D"/>
          <w:kern w:val="0"/>
          <w14:ligatures w14:val="none"/>
        </w:rPr>
        <w:t>consecrate / sanctify / dedicate</w:t>
      </w:r>
      <w:r w:rsidRPr="0032688D">
        <w:rPr>
          <w:rFonts w:ascii="Segoe UI" w:eastAsia="Times New Roman" w:hAnsi="Segoe UI" w:cs="Segoe UI"/>
          <w:color w:val="0D0D0D"/>
          <w:kern w:val="0"/>
          <w14:ligatures w14:val="none"/>
        </w:rPr>
        <w:t>, and they connect directly to </w:t>
      </w:r>
      <w:r w:rsidRPr="0032688D">
        <w:rPr>
          <w:rFonts w:ascii="Segoe UI" w:eastAsia="Times New Roman" w:hAnsi="Segoe UI" w:cs="Segoe UI"/>
          <w:b/>
          <w:bCs/>
          <w:color w:val="0D0D0D"/>
          <w:kern w:val="0"/>
          <w14:ligatures w14:val="none"/>
        </w:rPr>
        <w:t>“present yourselves”</w:t>
      </w:r>
      <w:r w:rsidRPr="0032688D">
        <w:rPr>
          <w:rFonts w:ascii="Segoe UI" w:eastAsia="Times New Roman" w:hAnsi="Segoe UI" w:cs="Segoe UI"/>
          <w:color w:val="0D0D0D"/>
          <w:kern w:val="0"/>
          <w14:ligatures w14:val="none"/>
        </w:rPr>
        <w:t> (Romans 6:13) and the ownership/slave framework Nee is using.</w:t>
      </w:r>
    </w:p>
    <w:p w14:paraId="187BD1B0" w14:textId="77777777" w:rsidR="0032688D" w:rsidRPr="0032688D" w:rsidRDefault="0032688D" w:rsidP="0032688D">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1) “Consecrate” as </w:t>
      </w:r>
      <w:r w:rsidRPr="0032688D">
        <w:rPr>
          <w:rFonts w:ascii="Segoe UI" w:eastAsia="Times New Roman" w:hAnsi="Segoe UI" w:cs="Segoe UI"/>
          <w:b/>
          <w:bCs/>
          <w:i/>
          <w:iCs/>
          <w:color w:val="0D0D0D"/>
          <w:kern w:val="0"/>
          <w:sz w:val="30"/>
          <w:szCs w:val="30"/>
          <w14:ligatures w14:val="none"/>
        </w:rPr>
        <w:t>set apart as holy</w:t>
      </w:r>
      <w:r w:rsidRPr="0032688D">
        <w:rPr>
          <w:rFonts w:ascii="Segoe UI" w:eastAsia="Times New Roman" w:hAnsi="Segoe UI" w:cs="Segoe UI"/>
          <w:b/>
          <w:bCs/>
          <w:color w:val="0D0D0D"/>
          <w:kern w:val="0"/>
          <w:sz w:val="30"/>
          <w:szCs w:val="30"/>
          <w14:ligatures w14:val="none"/>
        </w:rPr>
        <w:t> (ἁγιάζω, </w:t>
      </w:r>
      <w:r w:rsidRPr="0032688D">
        <w:rPr>
          <w:rFonts w:ascii="Segoe UI" w:eastAsia="Times New Roman" w:hAnsi="Segoe UI" w:cs="Segoe UI"/>
          <w:b/>
          <w:bCs/>
          <w:i/>
          <w:iCs/>
          <w:color w:val="0D0D0D"/>
          <w:kern w:val="0"/>
          <w:sz w:val="30"/>
          <w:szCs w:val="30"/>
          <w14:ligatures w14:val="none"/>
        </w:rPr>
        <w:t>hagiázō</w:t>
      </w:r>
      <w:r w:rsidRPr="0032688D">
        <w:rPr>
          <w:rFonts w:ascii="Segoe UI" w:eastAsia="Times New Roman" w:hAnsi="Segoe UI" w:cs="Segoe UI"/>
          <w:b/>
          <w:bCs/>
          <w:color w:val="0D0D0D"/>
          <w:kern w:val="0"/>
          <w:sz w:val="30"/>
          <w:szCs w:val="30"/>
          <w14:ligatures w14:val="none"/>
        </w:rPr>
        <w:t>)</w:t>
      </w:r>
    </w:p>
    <w:p w14:paraId="6127FA58"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t>The most common NT idea behind “consecrate” is </w:t>
      </w:r>
      <w:r w:rsidRPr="0032688D">
        <w:rPr>
          <w:rFonts w:ascii="Segoe UI" w:eastAsia="Times New Roman" w:hAnsi="Segoe UI" w:cs="Segoe UI"/>
          <w:b/>
          <w:bCs/>
          <w:color w:val="0D0D0D"/>
          <w:kern w:val="0"/>
          <w14:ligatures w14:val="none"/>
        </w:rPr>
        <w:t>ἁγιάζω (hagiázō)</w:t>
      </w:r>
      <w:r w:rsidRPr="0032688D">
        <w:rPr>
          <w:rFonts w:ascii="Segoe UI" w:eastAsia="Times New Roman" w:hAnsi="Segoe UI" w:cs="Segoe UI"/>
          <w:color w:val="0D0D0D"/>
          <w:kern w:val="0"/>
          <w14:ligatures w14:val="none"/>
        </w:rPr>
        <w:t> — </w:t>
      </w:r>
      <w:r w:rsidRPr="0032688D">
        <w:rPr>
          <w:rFonts w:ascii="Segoe UI" w:eastAsia="Times New Roman" w:hAnsi="Segoe UI" w:cs="Segoe UI"/>
          <w:i/>
          <w:iCs/>
          <w:color w:val="0D0D0D"/>
          <w:kern w:val="0"/>
          <w14:ligatures w14:val="none"/>
        </w:rPr>
        <w:t>to make holy, set apart, consecrate, sanctify</w:t>
      </w:r>
      <w:r w:rsidRPr="0032688D">
        <w:rPr>
          <w:rFonts w:ascii="Segoe UI" w:eastAsia="Times New Roman" w:hAnsi="Segoe UI" w:cs="Segoe UI"/>
          <w:color w:val="0D0D0D"/>
          <w:kern w:val="0"/>
          <w14:ligatures w14:val="none"/>
        </w:rPr>
        <w:t>. </w:t>
      </w:r>
    </w:p>
    <w:p w14:paraId="55BBDEA7"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 word shows up in places like </w:t>
      </w:r>
      <w:r w:rsidRPr="0032688D">
        <w:rPr>
          <w:rFonts w:ascii="Segoe UI" w:eastAsia="Times New Roman" w:hAnsi="Segoe UI" w:cs="Segoe UI"/>
          <w:b/>
          <w:bCs/>
          <w:color w:val="0D0D0D"/>
          <w:kern w:val="0"/>
          <w14:ligatures w14:val="none"/>
        </w:rPr>
        <w:t>John 17:19</w:t>
      </w:r>
      <w:r w:rsidRPr="0032688D">
        <w:rPr>
          <w:rFonts w:ascii="Segoe UI" w:eastAsia="Times New Roman" w:hAnsi="Segoe UI" w:cs="Segoe UI"/>
          <w:color w:val="0D0D0D"/>
          <w:kern w:val="0"/>
          <w14:ligatures w14:val="none"/>
        </w:rPr>
        <w:t> (“for their sake I consecrate/sanctify myself…”), where the sense is: </w:t>
      </w:r>
      <w:r w:rsidRPr="0032688D">
        <w:rPr>
          <w:rFonts w:ascii="Segoe UI" w:eastAsia="Times New Roman" w:hAnsi="Segoe UI" w:cs="Segoe UI"/>
          <w:i/>
          <w:iCs/>
          <w:color w:val="0D0D0D"/>
          <w:kern w:val="0"/>
          <w14:ligatures w14:val="none"/>
        </w:rPr>
        <w:t>set apart for God’s purpose, as holy</w:t>
      </w:r>
      <w:r w:rsidRPr="0032688D">
        <w:rPr>
          <w:rFonts w:ascii="Segoe UI" w:eastAsia="Times New Roman" w:hAnsi="Segoe UI" w:cs="Segoe UI"/>
          <w:color w:val="0D0D0D"/>
          <w:kern w:val="0"/>
          <w14:ligatures w14:val="none"/>
        </w:rPr>
        <w:t> — language used for priests and sacrifices. </w:t>
      </w:r>
    </w:p>
    <w:p w14:paraId="2359A0F5"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b/>
          <w:bCs/>
          <w:color w:val="0D0D0D"/>
          <w:kern w:val="0"/>
          <w14:ligatures w14:val="none"/>
        </w:rPr>
        <w:t>So “consecration” (in this family) is primarily a </w:t>
      </w:r>
      <w:r w:rsidRPr="0032688D">
        <w:rPr>
          <w:rFonts w:ascii="Segoe UI" w:eastAsia="Times New Roman" w:hAnsi="Segoe UI" w:cs="Segoe UI"/>
          <w:b/>
          <w:bCs/>
          <w:i/>
          <w:iCs/>
          <w:color w:val="0D0D0D"/>
          <w:kern w:val="0"/>
          <w14:ligatures w14:val="none"/>
        </w:rPr>
        <w:t>status + purpose</w:t>
      </w:r>
      <w:r w:rsidRPr="0032688D">
        <w:rPr>
          <w:rFonts w:ascii="Segoe UI" w:eastAsia="Times New Roman" w:hAnsi="Segoe UI" w:cs="Segoe UI"/>
          <w:b/>
          <w:bCs/>
          <w:color w:val="0D0D0D"/>
          <w:kern w:val="0"/>
          <w14:ligatures w14:val="none"/>
        </w:rPr>
        <w:t> word:</w:t>
      </w:r>
    </w:p>
    <w:p w14:paraId="4080AD3F" w14:textId="77777777" w:rsidR="0032688D" w:rsidRPr="0032688D" w:rsidRDefault="0032688D" w:rsidP="0032688D">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 are marked off as “God’s”</w:t>
      </w:r>
    </w:p>
    <w:p w14:paraId="2383265A" w14:textId="77777777" w:rsidR="0032688D" w:rsidRPr="0032688D" w:rsidRDefault="0032688D" w:rsidP="0032688D">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for God’s use</w:t>
      </w:r>
    </w:p>
    <w:p w14:paraId="796303B6" w14:textId="77777777" w:rsidR="0032688D" w:rsidRPr="0032688D" w:rsidRDefault="0032688D" w:rsidP="0032688D">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in God’s realm (holy)</w:t>
      </w:r>
    </w:p>
    <w:p w14:paraId="66926616"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 fits Nee’s “ownership” emphasis: consecration is the “this belongs to God” category stamped onto a person/life.</w:t>
      </w:r>
    </w:p>
    <w:p w14:paraId="19633555" w14:textId="77777777" w:rsidR="0032688D" w:rsidRPr="0032688D" w:rsidRDefault="0032688D" w:rsidP="0032688D">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2) “Consecrate/dedicate” as </w:t>
      </w:r>
      <w:r w:rsidRPr="0032688D">
        <w:rPr>
          <w:rFonts w:ascii="Segoe UI" w:eastAsia="Times New Roman" w:hAnsi="Segoe UI" w:cs="Segoe UI"/>
          <w:b/>
          <w:bCs/>
          <w:i/>
          <w:iCs/>
          <w:color w:val="0D0D0D"/>
          <w:kern w:val="0"/>
          <w:sz w:val="30"/>
          <w:szCs w:val="30"/>
          <w14:ligatures w14:val="none"/>
        </w:rPr>
        <w:t>inaugurate / open for use</w:t>
      </w:r>
      <w:r w:rsidRPr="0032688D">
        <w:rPr>
          <w:rFonts w:ascii="Segoe UI" w:eastAsia="Times New Roman" w:hAnsi="Segoe UI" w:cs="Segoe UI"/>
          <w:b/>
          <w:bCs/>
          <w:color w:val="0D0D0D"/>
          <w:kern w:val="0"/>
          <w:sz w:val="30"/>
          <w:szCs w:val="30"/>
          <w14:ligatures w14:val="none"/>
        </w:rPr>
        <w:t> (ἐγκαινίζω, </w:t>
      </w:r>
      <w:r w:rsidRPr="0032688D">
        <w:rPr>
          <w:rFonts w:ascii="Segoe UI" w:eastAsia="Times New Roman" w:hAnsi="Segoe UI" w:cs="Segoe UI"/>
          <w:b/>
          <w:bCs/>
          <w:i/>
          <w:iCs/>
          <w:color w:val="0D0D0D"/>
          <w:kern w:val="0"/>
          <w:sz w:val="30"/>
          <w:szCs w:val="30"/>
          <w14:ligatures w14:val="none"/>
        </w:rPr>
        <w:t>enkainízō</w:t>
      </w:r>
      <w:r w:rsidRPr="0032688D">
        <w:rPr>
          <w:rFonts w:ascii="Segoe UI" w:eastAsia="Times New Roman" w:hAnsi="Segoe UI" w:cs="Segoe UI"/>
          <w:b/>
          <w:bCs/>
          <w:color w:val="0D0D0D"/>
          <w:kern w:val="0"/>
          <w:sz w:val="30"/>
          <w:szCs w:val="30"/>
          <w14:ligatures w14:val="none"/>
        </w:rPr>
        <w:t>)</w:t>
      </w:r>
    </w:p>
    <w:p w14:paraId="0E01C178"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There’s another Greek verb: </w:t>
      </w:r>
      <w:r w:rsidRPr="0032688D">
        <w:rPr>
          <w:rFonts w:ascii="Segoe UI" w:eastAsia="Times New Roman" w:hAnsi="Segoe UI" w:cs="Segoe UI"/>
          <w:b/>
          <w:bCs/>
          <w:color w:val="0D0D0D"/>
          <w:kern w:val="0"/>
          <w14:ligatures w14:val="none"/>
        </w:rPr>
        <w:t>ἐγκαινίζω (enkainízō)</w:t>
      </w:r>
      <w:r w:rsidRPr="0032688D">
        <w:rPr>
          <w:rFonts w:ascii="Segoe UI" w:eastAsia="Times New Roman" w:hAnsi="Segoe UI" w:cs="Segoe UI"/>
          <w:color w:val="0D0D0D"/>
          <w:kern w:val="0"/>
          <w14:ligatures w14:val="none"/>
        </w:rPr>
        <w:t> — </w:t>
      </w:r>
      <w:r w:rsidRPr="0032688D">
        <w:rPr>
          <w:rFonts w:ascii="Segoe UI" w:eastAsia="Times New Roman" w:hAnsi="Segoe UI" w:cs="Segoe UI"/>
          <w:i/>
          <w:iCs/>
          <w:color w:val="0D0D0D"/>
          <w:kern w:val="0"/>
          <w14:ligatures w14:val="none"/>
        </w:rPr>
        <w:t>to dedicate / inaugurate / consecrate</w:t>
      </w:r>
      <w:r w:rsidRPr="0032688D">
        <w:rPr>
          <w:rFonts w:ascii="Segoe UI" w:eastAsia="Times New Roman" w:hAnsi="Segoe UI" w:cs="Segoe UI"/>
          <w:color w:val="0D0D0D"/>
          <w:kern w:val="0"/>
          <w14:ligatures w14:val="none"/>
        </w:rPr>
        <w:t> (used in Hebrews 10:20: “a new and living way… consecrated/opened for us”). </w:t>
      </w:r>
    </w:p>
    <w:p w14:paraId="7467C5EC"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That’s more like:</w:t>
      </w:r>
    </w:p>
    <w:p w14:paraId="4C20EAD1" w14:textId="77777777" w:rsidR="0032688D" w:rsidRPr="0032688D" w:rsidRDefault="0032688D" w:rsidP="0032688D">
      <w:pPr>
        <w:numPr>
          <w:ilvl w:val="0"/>
          <w:numId w:val="37"/>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i/>
          <w:iCs/>
          <w:color w:val="0D0D0D"/>
          <w:kern w:val="0"/>
          <w14:ligatures w14:val="none"/>
        </w:rPr>
        <w:t>the opening ceremony / dedication</w:t>
      </w:r>
    </w:p>
    <w:p w14:paraId="25DD25F9" w14:textId="77777777" w:rsidR="0032688D" w:rsidRPr="0032688D" w:rsidRDefault="0032688D" w:rsidP="0032688D">
      <w:pPr>
        <w:numPr>
          <w:ilvl w:val="0"/>
          <w:numId w:val="37"/>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something being officially put into service</w:t>
      </w:r>
    </w:p>
    <w:p w14:paraId="30069753"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So Hebrews uses “consecrated” not mainly to describe “holy status,” but </w:t>
      </w:r>
      <w:r w:rsidRPr="0032688D">
        <w:rPr>
          <w:rFonts w:ascii="Segoe UI" w:eastAsia="Times New Roman" w:hAnsi="Segoe UI" w:cs="Segoe UI"/>
          <w:b/>
          <w:bCs/>
          <w:color w:val="0D0D0D"/>
          <w:kern w:val="0"/>
          <w14:ligatures w14:val="none"/>
        </w:rPr>
        <w:t>a way being officially opened for access</w:t>
      </w:r>
      <w:r w:rsidRPr="0032688D">
        <w:rPr>
          <w:rFonts w:ascii="Segoe UI" w:eastAsia="Times New Roman" w:hAnsi="Segoe UI" w:cs="Segoe UI"/>
          <w:color w:val="0D0D0D"/>
          <w:kern w:val="0"/>
          <w14:ligatures w14:val="none"/>
        </w:rPr>
        <w:t>.</w:t>
      </w:r>
    </w:p>
    <w:p w14:paraId="07E82B24" w14:textId="77777777" w:rsidR="0032688D" w:rsidRPr="0032688D" w:rsidRDefault="0032688D" w:rsidP="0032688D">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3) “Present yourselves” (παρίστημι, </w:t>
      </w:r>
      <w:r w:rsidRPr="0032688D">
        <w:rPr>
          <w:rFonts w:ascii="Segoe UI" w:eastAsia="Times New Roman" w:hAnsi="Segoe UI" w:cs="Segoe UI"/>
          <w:b/>
          <w:bCs/>
          <w:i/>
          <w:iCs/>
          <w:color w:val="0D0D0D"/>
          <w:kern w:val="0"/>
          <w:sz w:val="30"/>
          <w:szCs w:val="30"/>
          <w14:ligatures w14:val="none"/>
        </w:rPr>
        <w:t>paristēmi</w:t>
      </w:r>
      <w:r w:rsidRPr="0032688D">
        <w:rPr>
          <w:rFonts w:ascii="Segoe UI" w:eastAsia="Times New Roman" w:hAnsi="Segoe UI" w:cs="Segoe UI"/>
          <w:b/>
          <w:bCs/>
          <w:color w:val="0D0D0D"/>
          <w:kern w:val="0"/>
          <w:sz w:val="30"/>
          <w:szCs w:val="30"/>
          <w14:ligatures w14:val="none"/>
        </w:rPr>
        <w:t>) is the </w:t>
      </w:r>
      <w:r w:rsidRPr="0032688D">
        <w:rPr>
          <w:rFonts w:ascii="Segoe UI" w:eastAsia="Times New Roman" w:hAnsi="Segoe UI" w:cs="Segoe UI"/>
          <w:b/>
          <w:bCs/>
          <w:i/>
          <w:iCs/>
          <w:color w:val="0D0D0D"/>
          <w:kern w:val="0"/>
          <w:sz w:val="30"/>
          <w:szCs w:val="30"/>
          <w14:ligatures w14:val="none"/>
        </w:rPr>
        <w:t>action</w:t>
      </w:r>
      <w:r w:rsidRPr="0032688D">
        <w:rPr>
          <w:rFonts w:ascii="Segoe UI" w:eastAsia="Times New Roman" w:hAnsi="Segoe UI" w:cs="Segoe UI"/>
          <w:b/>
          <w:bCs/>
          <w:color w:val="0D0D0D"/>
          <w:kern w:val="0"/>
          <w:sz w:val="30"/>
          <w:szCs w:val="30"/>
          <w14:ligatures w14:val="none"/>
        </w:rPr>
        <w:t> of yielding</w:t>
      </w:r>
    </w:p>
    <w:p w14:paraId="70CBAB57"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lastRenderedPageBreak/>
        <w:t>In </w:t>
      </w:r>
      <w:r w:rsidRPr="0032688D">
        <w:rPr>
          <w:rFonts w:ascii="Segoe UI" w:eastAsia="Times New Roman" w:hAnsi="Segoe UI" w:cs="Segoe UI"/>
          <w:b/>
          <w:bCs/>
          <w:color w:val="0D0D0D"/>
          <w:kern w:val="0"/>
          <w14:ligatures w14:val="none"/>
        </w:rPr>
        <w:t>Romans 6:13</w:t>
      </w:r>
      <w:r w:rsidRPr="0032688D">
        <w:rPr>
          <w:rFonts w:ascii="Segoe UI" w:eastAsia="Times New Roman" w:hAnsi="Segoe UI" w:cs="Segoe UI"/>
          <w:color w:val="0D0D0D"/>
          <w:kern w:val="0"/>
          <w14:ligatures w14:val="none"/>
        </w:rPr>
        <w:t> (and also Romans 12:1), “present” is </w:t>
      </w:r>
      <w:r w:rsidRPr="0032688D">
        <w:rPr>
          <w:rFonts w:ascii="Segoe UI" w:eastAsia="Times New Roman" w:hAnsi="Segoe UI" w:cs="Segoe UI"/>
          <w:b/>
          <w:bCs/>
          <w:color w:val="0D0D0D"/>
          <w:kern w:val="0"/>
          <w14:ligatures w14:val="none"/>
        </w:rPr>
        <w:t>παρίστημι (paristēmi)</w:t>
      </w:r>
      <w:r w:rsidRPr="0032688D">
        <w:rPr>
          <w:rFonts w:ascii="Segoe UI" w:eastAsia="Times New Roman" w:hAnsi="Segoe UI" w:cs="Segoe UI"/>
          <w:color w:val="0D0D0D"/>
          <w:kern w:val="0"/>
          <w14:ligatures w14:val="none"/>
        </w:rPr>
        <w:t>. </w:t>
      </w:r>
      <w:r w:rsidRPr="0032688D">
        <w:rPr>
          <w:rFonts w:ascii="Segoe UI" w:eastAsia="Times New Roman" w:hAnsi="Segoe UI" w:cs="Segoe UI"/>
          <w:color w:val="0D0D0D"/>
          <w:kern w:val="0"/>
          <w14:ligatures w14:val="none"/>
        </w:rPr>
        <w:br/>
        <w:t>Lexically, it carries the idea of </w:t>
      </w:r>
      <w:r w:rsidRPr="0032688D">
        <w:rPr>
          <w:rFonts w:ascii="Segoe UI" w:eastAsia="Times New Roman" w:hAnsi="Segoe UI" w:cs="Segoe UI"/>
          <w:b/>
          <w:bCs/>
          <w:color w:val="0D0D0D"/>
          <w:kern w:val="0"/>
          <w14:ligatures w14:val="none"/>
        </w:rPr>
        <w:t>placing at someone’s disposal / offering / yielding</w:t>
      </w:r>
      <w:r w:rsidRPr="0032688D">
        <w:rPr>
          <w:rFonts w:ascii="Segoe UI" w:eastAsia="Times New Roman" w:hAnsi="Segoe UI" w:cs="Segoe UI"/>
          <w:color w:val="0D0D0D"/>
          <w:kern w:val="0"/>
          <w14:ligatures w14:val="none"/>
        </w:rPr>
        <w:t> (many teachers summarize it that way). </w:t>
      </w:r>
    </w:p>
    <w:p w14:paraId="50790956"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So here’s the clean connection:</w:t>
      </w:r>
    </w:p>
    <w:p w14:paraId="4E681543" w14:textId="77777777" w:rsidR="0032688D" w:rsidRPr="0032688D" w:rsidRDefault="0032688D" w:rsidP="0032688D">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b/>
          <w:bCs/>
          <w:color w:val="0D0D0D"/>
          <w:kern w:val="0"/>
          <w14:ligatures w14:val="none"/>
        </w:rPr>
        <w:t>Consecration (hagiazo-family)</w:t>
      </w:r>
      <w:r w:rsidRPr="0032688D">
        <w:rPr>
          <w:rFonts w:ascii="Segoe UI" w:eastAsia="Times New Roman" w:hAnsi="Segoe UI" w:cs="Segoe UI"/>
          <w:color w:val="0D0D0D"/>
          <w:kern w:val="0"/>
          <w14:ligatures w14:val="none"/>
        </w:rPr>
        <w:t> = </w:t>
      </w:r>
      <w:r w:rsidRPr="0032688D">
        <w:rPr>
          <w:rFonts w:ascii="Segoe UI" w:eastAsia="Times New Roman" w:hAnsi="Segoe UI" w:cs="Segoe UI"/>
          <w:i/>
          <w:iCs/>
          <w:color w:val="0D0D0D"/>
          <w:kern w:val="0"/>
          <w14:ligatures w14:val="none"/>
        </w:rPr>
        <w:t>what you are (set apart as God’s)</w:t>
      </w:r>
    </w:p>
    <w:p w14:paraId="0A049032" w14:textId="77777777" w:rsidR="0032688D" w:rsidRPr="0032688D" w:rsidRDefault="0032688D" w:rsidP="0032688D">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b/>
          <w:bCs/>
          <w:color w:val="0D0D0D"/>
          <w:kern w:val="0"/>
          <w14:ligatures w14:val="none"/>
        </w:rPr>
        <w:t>Presenting (paristemi)</w:t>
      </w:r>
      <w:r w:rsidRPr="0032688D">
        <w:rPr>
          <w:rFonts w:ascii="Segoe UI" w:eastAsia="Times New Roman" w:hAnsi="Segoe UI" w:cs="Segoe UI"/>
          <w:color w:val="0D0D0D"/>
          <w:kern w:val="0"/>
          <w14:ligatures w14:val="none"/>
        </w:rPr>
        <w:t> = </w:t>
      </w:r>
      <w:r w:rsidRPr="0032688D">
        <w:rPr>
          <w:rFonts w:ascii="Segoe UI" w:eastAsia="Times New Roman" w:hAnsi="Segoe UI" w:cs="Segoe UI"/>
          <w:i/>
          <w:iCs/>
          <w:color w:val="0D0D0D"/>
          <w:kern w:val="0"/>
          <w14:ligatures w14:val="none"/>
        </w:rPr>
        <w:t>what you do (yield yourself to God’s ownership in practice)</w:t>
      </w:r>
    </w:p>
    <w:p w14:paraId="6C1C945F"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In Nee’s “slave/ownership” frame</w:t>
      </w:r>
    </w:p>
    <w:p w14:paraId="1F74E1EC"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A slave/servant relationship has two layers:</w:t>
      </w:r>
    </w:p>
    <w:p w14:paraId="620BD34E" w14:textId="77777777" w:rsidR="0032688D" w:rsidRPr="0032688D" w:rsidRDefault="0032688D" w:rsidP="0032688D">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b/>
          <w:bCs/>
          <w:color w:val="0D0D0D"/>
          <w:kern w:val="0"/>
          <w14:ligatures w14:val="none"/>
        </w:rPr>
        <w:t>Ownership acknowledged</w:t>
      </w:r>
      <w:r w:rsidRPr="0032688D">
        <w:rPr>
          <w:rFonts w:ascii="Segoe UI" w:eastAsia="Times New Roman" w:hAnsi="Segoe UI" w:cs="Segoe UI"/>
          <w:color w:val="0D0D0D"/>
          <w:kern w:val="0"/>
          <w14:ligatures w14:val="none"/>
        </w:rPr>
        <w:t> (identity/status): “I am not my own.”</w:t>
      </w:r>
    </w:p>
    <w:p w14:paraId="7AB6367E" w14:textId="77777777" w:rsidR="0032688D" w:rsidRPr="0032688D" w:rsidRDefault="0032688D" w:rsidP="0032688D">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b/>
          <w:bCs/>
          <w:color w:val="0D0D0D"/>
          <w:kern w:val="0"/>
          <w14:ligatures w14:val="none"/>
        </w:rPr>
        <w:t>Ownership enacted</w:t>
      </w:r>
      <w:r w:rsidRPr="0032688D">
        <w:rPr>
          <w:rFonts w:ascii="Segoe UI" w:eastAsia="Times New Roman" w:hAnsi="Segoe UI" w:cs="Segoe UI"/>
          <w:color w:val="0D0D0D"/>
          <w:kern w:val="0"/>
          <w14:ligatures w14:val="none"/>
        </w:rPr>
        <w:t> (daily practice): “Here I am — at Your disposal.”</w:t>
      </w:r>
    </w:p>
    <w:p w14:paraId="3B5573D7"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Nee calling this “consecration” makes sense as shorthand for “ownership enacted,” but if we’re being precise with Greek categories:</w:t>
      </w:r>
    </w:p>
    <w:p w14:paraId="5849C084" w14:textId="77777777" w:rsidR="0032688D" w:rsidRPr="0032688D" w:rsidRDefault="0032688D" w:rsidP="0032688D">
      <w:pPr>
        <w:numPr>
          <w:ilvl w:val="0"/>
          <w:numId w:val="40"/>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b/>
          <w:bCs/>
          <w:color w:val="0D0D0D"/>
          <w:kern w:val="0"/>
          <w14:ligatures w14:val="none"/>
        </w:rPr>
        <w:t>Consecration</w:t>
      </w:r>
      <w:r w:rsidRPr="0032688D">
        <w:rPr>
          <w:rFonts w:ascii="Segoe UI" w:eastAsia="Times New Roman" w:hAnsi="Segoe UI" w:cs="Segoe UI"/>
          <w:color w:val="0D0D0D"/>
          <w:kern w:val="0"/>
          <w14:ligatures w14:val="none"/>
        </w:rPr>
        <w:t> is the </w:t>
      </w:r>
      <w:r w:rsidRPr="0032688D">
        <w:rPr>
          <w:rFonts w:ascii="Segoe UI" w:eastAsia="Times New Roman" w:hAnsi="Segoe UI" w:cs="Segoe UI"/>
          <w:i/>
          <w:iCs/>
          <w:color w:val="0D0D0D"/>
          <w:kern w:val="0"/>
          <w14:ligatures w14:val="none"/>
        </w:rPr>
        <w:t>set-apartness</w:t>
      </w:r>
      <w:r w:rsidRPr="0032688D">
        <w:rPr>
          <w:rFonts w:ascii="Segoe UI" w:eastAsia="Times New Roman" w:hAnsi="Segoe UI" w:cs="Segoe UI"/>
          <w:color w:val="0D0D0D"/>
          <w:kern w:val="0"/>
          <w14:ligatures w14:val="none"/>
        </w:rPr>
        <w:t> (God’s claim / holy purpose)</w:t>
      </w:r>
    </w:p>
    <w:p w14:paraId="206B77C0" w14:textId="77777777" w:rsidR="0032688D" w:rsidRPr="0032688D" w:rsidRDefault="0032688D" w:rsidP="0032688D">
      <w:pPr>
        <w:numPr>
          <w:ilvl w:val="0"/>
          <w:numId w:val="40"/>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b/>
          <w:bCs/>
          <w:color w:val="0D0D0D"/>
          <w:kern w:val="0"/>
          <w14:ligatures w14:val="none"/>
        </w:rPr>
        <w:t>Presenting</w:t>
      </w:r>
      <w:r w:rsidRPr="0032688D">
        <w:rPr>
          <w:rFonts w:ascii="Segoe UI" w:eastAsia="Times New Roman" w:hAnsi="Segoe UI" w:cs="Segoe UI"/>
          <w:color w:val="0D0D0D"/>
          <w:kern w:val="0"/>
          <w14:ligatures w14:val="none"/>
        </w:rPr>
        <w:t> is the </w:t>
      </w:r>
      <w:r w:rsidRPr="0032688D">
        <w:rPr>
          <w:rFonts w:ascii="Segoe UI" w:eastAsia="Times New Roman" w:hAnsi="Segoe UI" w:cs="Segoe UI"/>
          <w:i/>
          <w:iCs/>
          <w:color w:val="0D0D0D"/>
          <w:kern w:val="0"/>
          <w14:ligatures w14:val="none"/>
        </w:rPr>
        <w:t>daily reporting-for-duty</w:t>
      </w:r>
      <w:r w:rsidRPr="0032688D">
        <w:rPr>
          <w:rFonts w:ascii="Segoe UI" w:eastAsia="Times New Roman" w:hAnsi="Segoe UI" w:cs="Segoe UI"/>
          <w:color w:val="0D0D0D"/>
          <w:kern w:val="0"/>
          <w14:ligatures w14:val="none"/>
        </w:rPr>
        <w:t> that acts it out</w:t>
      </w:r>
    </w:p>
    <w:p w14:paraId="55DDB486" w14:textId="77777777" w:rsidR="0032688D" w:rsidRPr="0032688D" w:rsidRDefault="0032688D" w:rsidP="0032688D">
      <w:pPr>
        <w:shd w:val="clear" w:color="auto" w:fill="FFFFFF"/>
        <w:spacing w:before="240"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t>4) How your Job 1–2 insight fits</w:t>
      </w:r>
    </w:p>
    <w:p w14:paraId="3563663A"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Your “hosts present themselves before God” observation matches the </w:t>
      </w:r>
      <w:r w:rsidRPr="0032688D">
        <w:rPr>
          <w:rFonts w:ascii="Segoe UI" w:eastAsia="Times New Roman" w:hAnsi="Segoe UI" w:cs="Segoe UI"/>
          <w:i/>
          <w:iCs/>
          <w:color w:val="0D0D0D"/>
          <w:kern w:val="0"/>
          <w14:ligatures w14:val="none"/>
        </w:rPr>
        <w:t>presenting/reporting</w:t>
      </w:r>
      <w:r w:rsidRPr="0032688D">
        <w:rPr>
          <w:rFonts w:ascii="Segoe UI" w:eastAsia="Times New Roman" w:hAnsi="Segoe UI" w:cs="Segoe UI"/>
          <w:color w:val="0D0D0D"/>
          <w:kern w:val="0"/>
          <w14:ligatures w14:val="none"/>
        </w:rPr>
        <w:t> concept: creatures “show up” under divine authority/accountability (Job 1:6). That’s not the same Greek word (Job is Hebrew/Aramaic context), but it’s the same </w:t>
      </w:r>
      <w:r w:rsidRPr="0032688D">
        <w:rPr>
          <w:rFonts w:ascii="Segoe UI" w:eastAsia="Times New Roman" w:hAnsi="Segoe UI" w:cs="Segoe UI"/>
          <w:b/>
          <w:bCs/>
          <w:color w:val="0D0D0D"/>
          <w:kern w:val="0"/>
          <w14:ligatures w14:val="none"/>
        </w:rPr>
        <w:t>throne-room reality</w:t>
      </w:r>
      <w:r w:rsidRPr="0032688D">
        <w:rPr>
          <w:rFonts w:ascii="Segoe UI" w:eastAsia="Times New Roman" w:hAnsi="Segoe UI" w:cs="Segoe UI"/>
          <w:color w:val="0D0D0D"/>
          <w:kern w:val="0"/>
          <w14:ligatures w14:val="none"/>
        </w:rPr>
        <w:t>:</w:t>
      </w:r>
    </w:p>
    <w:p w14:paraId="415587FA"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Those under a Lord “present themselves” before Him.</w:t>
      </w:r>
    </w:p>
    <w:p w14:paraId="094E518C"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So your daily practice idea is solid:</w:t>
      </w:r>
    </w:p>
    <w:p w14:paraId="1C9B2587" w14:textId="77777777" w:rsidR="0032688D" w:rsidRPr="0032688D" w:rsidRDefault="0032688D" w:rsidP="0032688D">
      <w:pPr>
        <w:numPr>
          <w:ilvl w:val="0"/>
          <w:numId w:val="41"/>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not to </w:t>
      </w:r>
      <w:r w:rsidRPr="0032688D">
        <w:rPr>
          <w:rFonts w:ascii="Segoe UI" w:eastAsia="Times New Roman" w:hAnsi="Segoe UI" w:cs="Segoe UI"/>
          <w:i/>
          <w:iCs/>
          <w:color w:val="0D0D0D"/>
          <w:kern w:val="0"/>
          <w14:ligatures w14:val="none"/>
        </w:rPr>
        <w:t>become</w:t>
      </w:r>
      <w:r w:rsidRPr="0032688D">
        <w:rPr>
          <w:rFonts w:ascii="Segoe UI" w:eastAsia="Times New Roman" w:hAnsi="Segoe UI" w:cs="Segoe UI"/>
          <w:color w:val="0D0D0D"/>
          <w:kern w:val="0"/>
          <w14:ligatures w14:val="none"/>
        </w:rPr>
        <w:t> owned</w:t>
      </w:r>
    </w:p>
    <w:p w14:paraId="06FB7254" w14:textId="77777777" w:rsidR="0032688D" w:rsidRPr="0032688D" w:rsidRDefault="0032688D" w:rsidP="0032688D">
      <w:pPr>
        <w:numPr>
          <w:ilvl w:val="0"/>
          <w:numId w:val="41"/>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but because you </w:t>
      </w:r>
      <w:r w:rsidRPr="0032688D">
        <w:rPr>
          <w:rFonts w:ascii="Segoe UI" w:eastAsia="Times New Roman" w:hAnsi="Segoe UI" w:cs="Segoe UI"/>
          <w:b/>
          <w:bCs/>
          <w:color w:val="0D0D0D"/>
          <w:kern w:val="0"/>
          <w14:ligatures w14:val="none"/>
        </w:rPr>
        <w:t>are</w:t>
      </w:r>
      <w:r w:rsidRPr="0032688D">
        <w:rPr>
          <w:rFonts w:ascii="Segoe UI" w:eastAsia="Times New Roman" w:hAnsi="Segoe UI" w:cs="Segoe UI"/>
          <w:color w:val="0D0D0D"/>
          <w:kern w:val="0"/>
          <w14:ligatures w14:val="none"/>
        </w:rPr>
        <w:t> owned (and you’re aligning mind + will with that fact)</w:t>
      </w:r>
    </w:p>
    <w:p w14:paraId="775DC286" w14:textId="77777777" w:rsidR="0032688D" w:rsidRPr="0032688D" w:rsidRDefault="0032688D" w:rsidP="0032688D">
      <w:pPr>
        <w:shd w:val="clear" w:color="auto" w:fill="FFFFFF"/>
        <w:spacing w:before="240" w:after="60" w:line="240" w:lineRule="auto"/>
        <w:outlineLvl w:val="1"/>
        <w:rPr>
          <w:rFonts w:ascii="Segoe UI" w:eastAsia="Times New Roman" w:hAnsi="Segoe UI" w:cs="Segoe UI"/>
          <w:b/>
          <w:bCs/>
          <w:color w:val="0D0D0D"/>
          <w:kern w:val="0"/>
          <w:sz w:val="30"/>
          <w:szCs w:val="30"/>
          <w14:ligatures w14:val="none"/>
        </w:rPr>
      </w:pPr>
      <w:r w:rsidRPr="0032688D">
        <w:rPr>
          <w:rFonts w:ascii="Segoe UI" w:eastAsia="Times New Roman" w:hAnsi="Segoe UI" w:cs="Segoe UI"/>
          <w:b/>
          <w:bCs/>
          <w:color w:val="0D0D0D"/>
          <w:kern w:val="0"/>
          <w:sz w:val="30"/>
          <w:szCs w:val="30"/>
          <w14:ligatures w14:val="none"/>
        </w:rPr>
        <w:lastRenderedPageBreak/>
        <w:t>5) A tight definition you can pin into your PPS system</w:t>
      </w:r>
    </w:p>
    <w:p w14:paraId="62FC8FDB" w14:textId="77777777" w:rsidR="0032688D" w:rsidRPr="0032688D" w:rsidRDefault="0032688D" w:rsidP="0032688D">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b/>
          <w:bCs/>
          <w:color w:val="0D0D0D"/>
          <w:kern w:val="0"/>
          <w14:ligatures w14:val="none"/>
        </w:rPr>
        <w:t>Consecration:</w:t>
      </w:r>
      <w:r w:rsidRPr="0032688D">
        <w:rPr>
          <w:rFonts w:ascii="Segoe UI" w:eastAsia="Times New Roman" w:hAnsi="Segoe UI" w:cs="Segoe UI"/>
          <w:color w:val="0D0D0D"/>
          <w:kern w:val="0"/>
          <w14:ligatures w14:val="none"/>
        </w:rPr>
        <w:t> </w:t>
      </w:r>
      <w:r w:rsidRPr="0032688D">
        <w:rPr>
          <w:rFonts w:ascii="Segoe UI" w:eastAsia="Times New Roman" w:hAnsi="Segoe UI" w:cs="Segoe UI"/>
          <w:i/>
          <w:iCs/>
          <w:color w:val="0D0D0D"/>
          <w:kern w:val="0"/>
          <w14:ligatures w14:val="none"/>
        </w:rPr>
        <w:t>Being set apart as God’s possession for God’s purposes (holy status and purpose).</w:t>
      </w:r>
      <w:r w:rsidRPr="0032688D">
        <w:rPr>
          <w:rFonts w:ascii="Segoe UI" w:eastAsia="Times New Roman" w:hAnsi="Segoe UI" w:cs="Segoe UI"/>
          <w:color w:val="0D0D0D"/>
          <w:kern w:val="0"/>
          <w14:ligatures w14:val="none"/>
        </w:rPr>
        <w:t> (hagiázō-family) </w:t>
      </w:r>
      <w:r w:rsidRPr="0032688D">
        <w:rPr>
          <w:rFonts w:ascii="Segoe UI" w:eastAsia="Times New Roman" w:hAnsi="Segoe UI" w:cs="Segoe UI"/>
          <w:color w:val="0D0D0D"/>
          <w:kern w:val="0"/>
          <w14:ligatures w14:val="none"/>
        </w:rPr>
        <w:br/>
      </w:r>
      <w:r w:rsidRPr="0032688D">
        <w:rPr>
          <w:rFonts w:ascii="Segoe UI" w:eastAsia="Times New Roman" w:hAnsi="Segoe UI" w:cs="Segoe UI"/>
          <w:b/>
          <w:bCs/>
          <w:color w:val="0D0D0D"/>
          <w:kern w:val="0"/>
          <w14:ligatures w14:val="none"/>
        </w:rPr>
        <w:t>Presenting:</w:t>
      </w:r>
      <w:r w:rsidRPr="0032688D">
        <w:rPr>
          <w:rFonts w:ascii="Segoe UI" w:eastAsia="Times New Roman" w:hAnsi="Segoe UI" w:cs="Segoe UI"/>
          <w:color w:val="0D0D0D"/>
          <w:kern w:val="0"/>
          <w14:ligatures w14:val="none"/>
        </w:rPr>
        <w:t> </w:t>
      </w:r>
      <w:r w:rsidRPr="0032688D">
        <w:rPr>
          <w:rFonts w:ascii="Segoe UI" w:eastAsia="Times New Roman" w:hAnsi="Segoe UI" w:cs="Segoe UI"/>
          <w:i/>
          <w:iCs/>
          <w:color w:val="0D0D0D"/>
          <w:kern w:val="0"/>
          <w14:ligatures w14:val="none"/>
        </w:rPr>
        <w:t>The repeated, volitional act of placing yourself at God’s disposal, enacting that ownership in real time.</w:t>
      </w:r>
      <w:r w:rsidRPr="0032688D">
        <w:rPr>
          <w:rFonts w:ascii="Segoe UI" w:eastAsia="Times New Roman" w:hAnsi="Segoe UI" w:cs="Segoe UI"/>
          <w:color w:val="0D0D0D"/>
          <w:kern w:val="0"/>
          <w14:ligatures w14:val="none"/>
        </w:rPr>
        <w:t> (paristēmi) </w:t>
      </w:r>
    </w:p>
    <w:p w14:paraId="0E27A418" w14:textId="77777777" w:rsidR="0032688D" w:rsidRPr="0032688D" w:rsidRDefault="0032688D" w:rsidP="0032688D">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2688D">
        <w:rPr>
          <w:rFonts w:ascii="Segoe UI" w:eastAsia="Times New Roman" w:hAnsi="Segoe UI" w:cs="Segoe UI"/>
          <w:b/>
          <w:bCs/>
          <w:color w:val="0D0D0D"/>
          <w:kern w:val="0"/>
          <w:sz w:val="27"/>
          <w:szCs w:val="27"/>
          <w14:ligatures w14:val="none"/>
        </w:rPr>
        <w:t>Relationship statement</w:t>
      </w:r>
    </w:p>
    <w:p w14:paraId="21CEF6E6" w14:textId="77777777" w:rsidR="0032688D" w:rsidRPr="0032688D" w:rsidRDefault="0032688D" w:rsidP="0032688D">
      <w:pPr>
        <w:shd w:val="clear" w:color="auto" w:fill="FFFFFF"/>
        <w:spacing w:after="0" w:line="360" w:lineRule="atLeast"/>
        <w:rPr>
          <w:rFonts w:ascii="Segoe UI" w:eastAsia="Times New Roman" w:hAnsi="Segoe UI" w:cs="Segoe UI"/>
          <w:color w:val="0D0D0D"/>
          <w:kern w:val="0"/>
          <w14:ligatures w14:val="none"/>
        </w:rPr>
      </w:pPr>
      <w:r w:rsidRPr="0032688D">
        <w:rPr>
          <w:rFonts w:ascii="Segoe UI" w:eastAsia="Times New Roman" w:hAnsi="Segoe UI" w:cs="Segoe UI"/>
          <w:b/>
          <w:bCs/>
          <w:color w:val="0D0D0D"/>
          <w:kern w:val="0"/>
          <w14:ligatures w14:val="none"/>
        </w:rPr>
        <w:t>Consecration defines the ownership; presenting enacts the ownership.</w:t>
      </w:r>
    </w:p>
    <w:p w14:paraId="1BE2A8A7" w14:textId="77777777" w:rsidR="0032688D" w:rsidRPr="0032688D" w:rsidRDefault="0032688D" w:rsidP="0032688D">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2688D">
        <w:rPr>
          <w:rFonts w:ascii="Segoe UI" w:eastAsia="Times New Roman" w:hAnsi="Segoe UI" w:cs="Segoe UI"/>
          <w:color w:val="0D0D0D"/>
          <w:kern w:val="0"/>
          <w14:ligatures w14:val="none"/>
        </w:rPr>
        <w:t>If you want, I can also map these into your “Know → Reckon → Present → Walk” spine as a micro-sequence:</w:t>
      </w:r>
    </w:p>
    <w:p w14:paraId="616CD300" w14:textId="77777777" w:rsidR="0032688D" w:rsidRPr="0032688D" w:rsidRDefault="0032688D" w:rsidP="0032688D">
      <w:pPr>
        <w:numPr>
          <w:ilvl w:val="0"/>
          <w:numId w:val="42"/>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b/>
          <w:bCs/>
          <w:color w:val="0D0D0D"/>
          <w:kern w:val="0"/>
          <w14:ligatures w14:val="none"/>
        </w:rPr>
        <w:t>Know</w:t>
      </w:r>
      <w:r w:rsidRPr="0032688D">
        <w:rPr>
          <w:rFonts w:ascii="Segoe UI" w:eastAsia="Times New Roman" w:hAnsi="Segoe UI" w:cs="Segoe UI"/>
          <w:color w:val="0D0D0D"/>
          <w:kern w:val="0"/>
          <w14:ligatures w14:val="none"/>
        </w:rPr>
        <w:t> God’s claim (set apart)</w:t>
      </w:r>
    </w:p>
    <w:p w14:paraId="26E79A04" w14:textId="77777777" w:rsidR="0032688D" w:rsidRPr="0032688D" w:rsidRDefault="0032688D" w:rsidP="0032688D">
      <w:pPr>
        <w:numPr>
          <w:ilvl w:val="0"/>
          <w:numId w:val="42"/>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b/>
          <w:bCs/>
          <w:color w:val="0D0D0D"/>
          <w:kern w:val="0"/>
          <w14:ligatures w14:val="none"/>
        </w:rPr>
        <w:t>Reckon</w:t>
      </w:r>
      <w:r w:rsidRPr="0032688D">
        <w:rPr>
          <w:rFonts w:ascii="Segoe UI" w:eastAsia="Times New Roman" w:hAnsi="Segoe UI" w:cs="Segoe UI"/>
          <w:color w:val="0D0D0D"/>
          <w:kern w:val="0"/>
          <w14:ligatures w14:val="none"/>
        </w:rPr>
        <w:t> it true</w:t>
      </w:r>
    </w:p>
    <w:p w14:paraId="1E0C5E54" w14:textId="77777777" w:rsidR="0032688D" w:rsidRPr="0032688D" w:rsidRDefault="0032688D" w:rsidP="0032688D">
      <w:pPr>
        <w:numPr>
          <w:ilvl w:val="0"/>
          <w:numId w:val="42"/>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b/>
          <w:bCs/>
          <w:color w:val="0D0D0D"/>
          <w:kern w:val="0"/>
          <w14:ligatures w14:val="none"/>
        </w:rPr>
        <w:t>Present</w:t>
      </w:r>
      <w:r w:rsidRPr="0032688D">
        <w:rPr>
          <w:rFonts w:ascii="Segoe UI" w:eastAsia="Times New Roman" w:hAnsi="Segoe UI" w:cs="Segoe UI"/>
          <w:color w:val="0D0D0D"/>
          <w:kern w:val="0"/>
          <w14:ligatures w14:val="none"/>
        </w:rPr>
        <w:t> yourself accordingly</w:t>
      </w:r>
    </w:p>
    <w:p w14:paraId="5B8B6BF2" w14:textId="77777777" w:rsidR="0032688D" w:rsidRPr="0032688D" w:rsidRDefault="0032688D" w:rsidP="0032688D">
      <w:pPr>
        <w:numPr>
          <w:ilvl w:val="0"/>
          <w:numId w:val="42"/>
        </w:numPr>
        <w:shd w:val="clear" w:color="auto" w:fill="FFFFFF"/>
        <w:spacing w:after="0" w:line="390" w:lineRule="atLeast"/>
        <w:rPr>
          <w:rFonts w:ascii="Segoe UI" w:eastAsia="Times New Roman" w:hAnsi="Segoe UI" w:cs="Segoe UI"/>
          <w:color w:val="0D0D0D"/>
          <w:kern w:val="0"/>
          <w14:ligatures w14:val="none"/>
        </w:rPr>
      </w:pPr>
      <w:r w:rsidRPr="0032688D">
        <w:rPr>
          <w:rFonts w:ascii="Segoe UI" w:eastAsia="Times New Roman" w:hAnsi="Segoe UI" w:cs="Segoe UI"/>
          <w:b/>
          <w:bCs/>
          <w:color w:val="0D0D0D"/>
          <w:kern w:val="0"/>
          <w14:ligatures w14:val="none"/>
        </w:rPr>
        <w:t>Walk</w:t>
      </w:r>
      <w:r w:rsidRPr="0032688D">
        <w:rPr>
          <w:rFonts w:ascii="Segoe UI" w:eastAsia="Times New Roman" w:hAnsi="Segoe UI" w:cs="Segoe UI"/>
          <w:color w:val="0D0D0D"/>
          <w:kern w:val="0"/>
          <w14:ligatures w14:val="none"/>
        </w:rPr>
        <w:t> in Spirit-powered obedience as the lived expression of consecration.</w:t>
      </w:r>
    </w:p>
    <w:p w14:paraId="29F467B5" w14:textId="77777777" w:rsidR="0032688D" w:rsidRDefault="0032688D"/>
    <w:sectPr w:rsidR="003268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F7C1C"/>
    <w:multiLevelType w:val="multilevel"/>
    <w:tmpl w:val="0DB2C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E0760F"/>
    <w:multiLevelType w:val="multilevel"/>
    <w:tmpl w:val="BFDA8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FA2E0D"/>
    <w:multiLevelType w:val="multilevel"/>
    <w:tmpl w:val="D1506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4673FB"/>
    <w:multiLevelType w:val="multilevel"/>
    <w:tmpl w:val="62A60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7955F4"/>
    <w:multiLevelType w:val="multilevel"/>
    <w:tmpl w:val="8494A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276BAA"/>
    <w:multiLevelType w:val="multilevel"/>
    <w:tmpl w:val="3514A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EB32F0"/>
    <w:multiLevelType w:val="multilevel"/>
    <w:tmpl w:val="E05A9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7B1931"/>
    <w:multiLevelType w:val="multilevel"/>
    <w:tmpl w:val="416AC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96F77C3"/>
    <w:multiLevelType w:val="multilevel"/>
    <w:tmpl w:val="A7FE2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527AE8"/>
    <w:multiLevelType w:val="multilevel"/>
    <w:tmpl w:val="C63E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D9300A"/>
    <w:multiLevelType w:val="multilevel"/>
    <w:tmpl w:val="63B0A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F873033"/>
    <w:multiLevelType w:val="multilevel"/>
    <w:tmpl w:val="AED00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1323589"/>
    <w:multiLevelType w:val="multilevel"/>
    <w:tmpl w:val="2FBA4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17C50BD"/>
    <w:multiLevelType w:val="multilevel"/>
    <w:tmpl w:val="36DC1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1EA4676"/>
    <w:multiLevelType w:val="multilevel"/>
    <w:tmpl w:val="D00C1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2217870"/>
    <w:multiLevelType w:val="multilevel"/>
    <w:tmpl w:val="5C521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4CE3A7B"/>
    <w:multiLevelType w:val="multilevel"/>
    <w:tmpl w:val="62DAB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79F2CFB"/>
    <w:multiLevelType w:val="multilevel"/>
    <w:tmpl w:val="9BFEF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934580A"/>
    <w:multiLevelType w:val="multilevel"/>
    <w:tmpl w:val="883AC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1247626"/>
    <w:multiLevelType w:val="multilevel"/>
    <w:tmpl w:val="AB7AE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37A1AFC"/>
    <w:multiLevelType w:val="multilevel"/>
    <w:tmpl w:val="D076F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6FC0F07"/>
    <w:multiLevelType w:val="multilevel"/>
    <w:tmpl w:val="6366D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86A70FB"/>
    <w:multiLevelType w:val="multilevel"/>
    <w:tmpl w:val="1518C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C4F54CC"/>
    <w:multiLevelType w:val="multilevel"/>
    <w:tmpl w:val="CA28E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D0527D7"/>
    <w:multiLevelType w:val="multilevel"/>
    <w:tmpl w:val="59B4E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E7F4852"/>
    <w:multiLevelType w:val="multilevel"/>
    <w:tmpl w:val="8EF02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F830F89"/>
    <w:multiLevelType w:val="multilevel"/>
    <w:tmpl w:val="6C66E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0C60DC0"/>
    <w:multiLevelType w:val="multilevel"/>
    <w:tmpl w:val="84A63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11013C8"/>
    <w:multiLevelType w:val="multilevel"/>
    <w:tmpl w:val="0D2CA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7731EDA"/>
    <w:multiLevelType w:val="multilevel"/>
    <w:tmpl w:val="AA0C2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86B4C2C"/>
    <w:multiLevelType w:val="multilevel"/>
    <w:tmpl w:val="F2DC9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A2763EC"/>
    <w:multiLevelType w:val="multilevel"/>
    <w:tmpl w:val="2E12E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E8726DE"/>
    <w:multiLevelType w:val="multilevel"/>
    <w:tmpl w:val="A288B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618014E"/>
    <w:multiLevelType w:val="multilevel"/>
    <w:tmpl w:val="8B5CA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11D3F8D"/>
    <w:multiLevelType w:val="multilevel"/>
    <w:tmpl w:val="926E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12B570A"/>
    <w:multiLevelType w:val="multilevel"/>
    <w:tmpl w:val="CCFC6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55932D2"/>
    <w:multiLevelType w:val="multilevel"/>
    <w:tmpl w:val="AEFA6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6AB4D82"/>
    <w:multiLevelType w:val="multilevel"/>
    <w:tmpl w:val="98683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6B60361"/>
    <w:multiLevelType w:val="multilevel"/>
    <w:tmpl w:val="B2E6A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72350F5"/>
    <w:multiLevelType w:val="multilevel"/>
    <w:tmpl w:val="FC701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B58417B"/>
    <w:multiLevelType w:val="multilevel"/>
    <w:tmpl w:val="97FE7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F2876B6"/>
    <w:multiLevelType w:val="multilevel"/>
    <w:tmpl w:val="07000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07536468">
    <w:abstractNumId w:val="2"/>
  </w:num>
  <w:num w:numId="2" w16cid:durableId="1249970836">
    <w:abstractNumId w:val="36"/>
  </w:num>
  <w:num w:numId="3" w16cid:durableId="1802573681">
    <w:abstractNumId w:val="3"/>
  </w:num>
  <w:num w:numId="4" w16cid:durableId="907232404">
    <w:abstractNumId w:val="39"/>
  </w:num>
  <w:num w:numId="5" w16cid:durableId="15427916">
    <w:abstractNumId w:val="18"/>
  </w:num>
  <w:num w:numId="6" w16cid:durableId="578490635">
    <w:abstractNumId w:val="14"/>
  </w:num>
  <w:num w:numId="7" w16cid:durableId="102917605">
    <w:abstractNumId w:val="38"/>
  </w:num>
  <w:num w:numId="8" w16cid:durableId="215315510">
    <w:abstractNumId w:val="26"/>
  </w:num>
  <w:num w:numId="9" w16cid:durableId="781846263">
    <w:abstractNumId w:val="1"/>
  </w:num>
  <w:num w:numId="10" w16cid:durableId="1773669546">
    <w:abstractNumId w:val="27"/>
  </w:num>
  <w:num w:numId="11" w16cid:durableId="101730943">
    <w:abstractNumId w:val="6"/>
  </w:num>
  <w:num w:numId="12" w16cid:durableId="819812651">
    <w:abstractNumId w:val="19"/>
  </w:num>
  <w:num w:numId="13" w16cid:durableId="690184539">
    <w:abstractNumId w:val="13"/>
  </w:num>
  <w:num w:numId="14" w16cid:durableId="1586961836">
    <w:abstractNumId w:val="21"/>
  </w:num>
  <w:num w:numId="15" w16cid:durableId="89159508">
    <w:abstractNumId w:val="16"/>
  </w:num>
  <w:num w:numId="16" w16cid:durableId="1140807620">
    <w:abstractNumId w:val="7"/>
  </w:num>
  <w:num w:numId="17" w16cid:durableId="1746027234">
    <w:abstractNumId w:val="25"/>
  </w:num>
  <w:num w:numId="18" w16cid:durableId="129177782">
    <w:abstractNumId w:val="8"/>
  </w:num>
  <w:num w:numId="19" w16cid:durableId="1084717771">
    <w:abstractNumId w:val="30"/>
  </w:num>
  <w:num w:numId="20" w16cid:durableId="1065881308">
    <w:abstractNumId w:val="12"/>
  </w:num>
  <w:num w:numId="21" w16cid:durableId="807622757">
    <w:abstractNumId w:val="22"/>
  </w:num>
  <w:num w:numId="22" w16cid:durableId="702636135">
    <w:abstractNumId w:val="24"/>
  </w:num>
  <w:num w:numId="23" w16cid:durableId="1744833679">
    <w:abstractNumId w:val="4"/>
  </w:num>
  <w:num w:numId="24" w16cid:durableId="1860926">
    <w:abstractNumId w:val="34"/>
  </w:num>
  <w:num w:numId="25" w16cid:durableId="2131776636">
    <w:abstractNumId w:val="29"/>
  </w:num>
  <w:num w:numId="26" w16cid:durableId="855119609">
    <w:abstractNumId w:val="32"/>
  </w:num>
  <w:num w:numId="27" w16cid:durableId="61611110">
    <w:abstractNumId w:val="41"/>
  </w:num>
  <w:num w:numId="28" w16cid:durableId="1803646751">
    <w:abstractNumId w:val="23"/>
  </w:num>
  <w:num w:numId="29" w16cid:durableId="515734827">
    <w:abstractNumId w:val="17"/>
  </w:num>
  <w:num w:numId="30" w16cid:durableId="638152391">
    <w:abstractNumId w:val="9"/>
  </w:num>
  <w:num w:numId="31" w16cid:durableId="1592933891">
    <w:abstractNumId w:val="11"/>
  </w:num>
  <w:num w:numId="32" w16cid:durableId="685865468">
    <w:abstractNumId w:val="20"/>
  </w:num>
  <w:num w:numId="33" w16cid:durableId="526453806">
    <w:abstractNumId w:val="5"/>
  </w:num>
  <w:num w:numId="34" w16cid:durableId="900871620">
    <w:abstractNumId w:val="35"/>
  </w:num>
  <w:num w:numId="35" w16cid:durableId="2107654714">
    <w:abstractNumId w:val="33"/>
  </w:num>
  <w:num w:numId="36" w16cid:durableId="1410348582">
    <w:abstractNumId w:val="37"/>
  </w:num>
  <w:num w:numId="37" w16cid:durableId="268514058">
    <w:abstractNumId w:val="40"/>
  </w:num>
  <w:num w:numId="38" w16cid:durableId="1454910112">
    <w:abstractNumId w:val="28"/>
  </w:num>
  <w:num w:numId="39" w16cid:durableId="1553233267">
    <w:abstractNumId w:val="0"/>
  </w:num>
  <w:num w:numId="40" w16cid:durableId="767045263">
    <w:abstractNumId w:val="10"/>
  </w:num>
  <w:num w:numId="41" w16cid:durableId="588272422">
    <w:abstractNumId w:val="31"/>
  </w:num>
  <w:num w:numId="42" w16cid:durableId="63799705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8D"/>
    <w:rsid w:val="0032688D"/>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5944A"/>
  <w15:chartTrackingRefBased/>
  <w15:docId w15:val="{6FE3DFCD-F0FD-4701-AAA1-073FB772A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68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268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268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68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68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68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68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68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68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68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268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268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68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68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68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68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68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688D"/>
    <w:rPr>
      <w:rFonts w:eastAsiaTheme="majorEastAsia" w:cstheme="majorBidi"/>
      <w:color w:val="272727" w:themeColor="text1" w:themeTint="D8"/>
    </w:rPr>
  </w:style>
  <w:style w:type="paragraph" w:styleId="Title">
    <w:name w:val="Title"/>
    <w:basedOn w:val="Normal"/>
    <w:next w:val="Normal"/>
    <w:link w:val="TitleChar"/>
    <w:uiPriority w:val="10"/>
    <w:qFormat/>
    <w:rsid w:val="003268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68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68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68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688D"/>
    <w:pPr>
      <w:spacing w:before="160"/>
      <w:jc w:val="center"/>
    </w:pPr>
    <w:rPr>
      <w:i/>
      <w:iCs/>
      <w:color w:val="404040" w:themeColor="text1" w:themeTint="BF"/>
    </w:rPr>
  </w:style>
  <w:style w:type="character" w:customStyle="1" w:styleId="QuoteChar">
    <w:name w:val="Quote Char"/>
    <w:basedOn w:val="DefaultParagraphFont"/>
    <w:link w:val="Quote"/>
    <w:uiPriority w:val="29"/>
    <w:rsid w:val="0032688D"/>
    <w:rPr>
      <w:i/>
      <w:iCs/>
      <w:color w:val="404040" w:themeColor="text1" w:themeTint="BF"/>
    </w:rPr>
  </w:style>
  <w:style w:type="paragraph" w:styleId="ListParagraph">
    <w:name w:val="List Paragraph"/>
    <w:basedOn w:val="Normal"/>
    <w:uiPriority w:val="34"/>
    <w:qFormat/>
    <w:rsid w:val="0032688D"/>
    <w:pPr>
      <w:ind w:left="720"/>
      <w:contextualSpacing/>
    </w:pPr>
  </w:style>
  <w:style w:type="character" w:styleId="IntenseEmphasis">
    <w:name w:val="Intense Emphasis"/>
    <w:basedOn w:val="DefaultParagraphFont"/>
    <w:uiPriority w:val="21"/>
    <w:qFormat/>
    <w:rsid w:val="0032688D"/>
    <w:rPr>
      <w:i/>
      <w:iCs/>
      <w:color w:val="0F4761" w:themeColor="accent1" w:themeShade="BF"/>
    </w:rPr>
  </w:style>
  <w:style w:type="paragraph" w:styleId="IntenseQuote">
    <w:name w:val="Intense Quote"/>
    <w:basedOn w:val="Normal"/>
    <w:next w:val="Normal"/>
    <w:link w:val="IntenseQuoteChar"/>
    <w:uiPriority w:val="30"/>
    <w:qFormat/>
    <w:rsid w:val="003268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688D"/>
    <w:rPr>
      <w:i/>
      <w:iCs/>
      <w:color w:val="0F4761" w:themeColor="accent1" w:themeShade="BF"/>
    </w:rPr>
  </w:style>
  <w:style w:type="character" w:styleId="IntenseReference">
    <w:name w:val="Intense Reference"/>
    <w:basedOn w:val="DefaultParagraphFont"/>
    <w:uiPriority w:val="32"/>
    <w:qFormat/>
    <w:rsid w:val="0032688D"/>
    <w:rPr>
      <w:b/>
      <w:bCs/>
      <w:smallCaps/>
      <w:color w:val="0F4761" w:themeColor="accent1" w:themeShade="BF"/>
      <w:spacing w:val="5"/>
    </w:rPr>
  </w:style>
  <w:style w:type="numbering" w:customStyle="1" w:styleId="NoList1">
    <w:name w:val="No List1"/>
    <w:next w:val="NoList"/>
    <w:uiPriority w:val="99"/>
    <w:semiHidden/>
    <w:unhideWhenUsed/>
    <w:rsid w:val="0032688D"/>
  </w:style>
  <w:style w:type="paragraph" w:customStyle="1" w:styleId="msonormal0">
    <w:name w:val="msonormal"/>
    <w:basedOn w:val="Normal"/>
    <w:rsid w:val="0032688D"/>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r-only">
    <w:name w:val="sr-only"/>
    <w:basedOn w:val="DefaultParagraphFont"/>
    <w:rsid w:val="0032688D"/>
  </w:style>
  <w:style w:type="paragraph" w:styleId="NormalWeb">
    <w:name w:val="Normal (Web)"/>
    <w:basedOn w:val="Normal"/>
    <w:uiPriority w:val="99"/>
    <w:semiHidden/>
    <w:unhideWhenUsed/>
    <w:rsid w:val="0032688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32688D"/>
    <w:rPr>
      <w:b/>
      <w:bCs/>
    </w:rPr>
  </w:style>
  <w:style w:type="character" w:styleId="Emphasis">
    <w:name w:val="Emphasis"/>
    <w:basedOn w:val="DefaultParagraphFont"/>
    <w:uiPriority w:val="20"/>
    <w:qFormat/>
    <w:rsid w:val="0032688D"/>
    <w:rPr>
      <w:i/>
      <w:iCs/>
    </w:rPr>
  </w:style>
  <w:style w:type="character" w:customStyle="1" w:styleId="hoverentity-accent">
    <w:name w:val="hover:entity-accent"/>
    <w:basedOn w:val="DefaultParagraphFont"/>
    <w:rsid w:val="0032688D"/>
  </w:style>
  <w:style w:type="character" w:customStyle="1" w:styleId="whitespace-normal">
    <w:name w:val="whitespace-normal"/>
    <w:basedOn w:val="DefaultParagraphFont"/>
    <w:rsid w:val="003268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48</Pages>
  <Words>4891</Words>
  <Characters>27687</Characters>
  <Application>Microsoft Office Word</Application>
  <DocSecurity>0</DocSecurity>
  <Lines>1025</Lines>
  <Paragraphs>678</Paragraphs>
  <ScaleCrop>false</ScaleCrop>
  <Company/>
  <LinksUpToDate>false</LinksUpToDate>
  <CharactersWithSpaces>31900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2026-05-15T18:45:00Z</dcterms:created>
  <dcterms:modified xsi:type="dcterms:W3CDTF">2026-05-15T18:46:00Z</dcterms:modified>
</cp:coreProperties>
</file>