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80AE7" w14:textId="28475989" w:rsidR="005374B8" w:rsidRDefault="005374B8" w:rsidP="005374B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Cursed and the Proud Psalms 119_21</w:t>
      </w:r>
    </w:p>
    <w:p w14:paraId="7BB17070" w14:textId="60DBC1D6"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Psalms 119:21 cursed Thou hast rebuked the proud that are cursed, which do err from thy commandments. The cursed? Where is the curse? Adam was not </w:t>
      </w:r>
      <w:proofErr w:type="gramStart"/>
      <w:r w:rsidRPr="005374B8">
        <w:rPr>
          <w:rFonts w:ascii="Times New Roman" w:eastAsia="Times New Roman" w:hAnsi="Times New Roman" w:cs="Times New Roman"/>
          <w:kern w:val="0"/>
          <w14:ligatures w14:val="none"/>
        </w:rPr>
        <w:t>cursed,</w:t>
      </w:r>
      <w:proofErr w:type="gramEnd"/>
      <w:r w:rsidRPr="005374B8">
        <w:rPr>
          <w:rFonts w:ascii="Times New Roman" w:eastAsia="Times New Roman" w:hAnsi="Times New Roman" w:cs="Times New Roman"/>
          <w:kern w:val="0"/>
          <w14:ligatures w14:val="none"/>
        </w:rPr>
        <w:t xml:space="preserve"> the ground and the serpent were. Is David talking about principalities, or image bearers? Which curse </w:t>
      </w:r>
      <w:proofErr w:type="gramStart"/>
      <w:r w:rsidRPr="005374B8">
        <w:rPr>
          <w:rFonts w:ascii="Times New Roman" w:eastAsia="Times New Roman" w:hAnsi="Times New Roman" w:cs="Times New Roman"/>
          <w:kern w:val="0"/>
          <w14:ligatures w14:val="none"/>
        </w:rPr>
        <w:t>if</w:t>
      </w:r>
      <w:proofErr w:type="gramEnd"/>
      <w:r w:rsidRPr="005374B8">
        <w:rPr>
          <w:rFonts w:ascii="Times New Roman" w:eastAsia="Times New Roman" w:hAnsi="Times New Roman" w:cs="Times New Roman"/>
          <w:kern w:val="0"/>
          <w14:ligatures w14:val="none"/>
        </w:rPr>
        <w:t xml:space="preserve"> image bearers?</w:t>
      </w:r>
    </w:p>
    <w:p w14:paraId="61337B70"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Thought for 17s</w:t>
      </w:r>
    </w:p>
    <w:p w14:paraId="0F13671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 do </w:t>
      </w:r>
      <w:r w:rsidRPr="005374B8">
        <w:rPr>
          <w:rFonts w:ascii="Times New Roman" w:eastAsia="Times New Roman" w:hAnsi="Times New Roman" w:cs="Times New Roman"/>
          <w:b/>
          <w:bCs/>
          <w:kern w:val="0"/>
          <w14:ligatures w14:val="none"/>
        </w:rPr>
        <w:t>not</w:t>
      </w:r>
      <w:r w:rsidRPr="005374B8">
        <w:rPr>
          <w:rFonts w:ascii="Times New Roman" w:eastAsia="Times New Roman" w:hAnsi="Times New Roman" w:cs="Times New Roman"/>
          <w:kern w:val="0"/>
          <w14:ligatures w14:val="none"/>
        </w:rPr>
        <w:t xml:space="preserve"> think David is primarily talking about principalities here.</w:t>
      </w:r>
    </w:p>
    <w:p w14:paraId="7667547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In </w:t>
      </w:r>
      <w:r w:rsidRPr="005374B8">
        <w:rPr>
          <w:rFonts w:ascii="Times New Roman" w:eastAsia="Times New Roman" w:hAnsi="Times New Roman" w:cs="Times New Roman"/>
          <w:b/>
          <w:bCs/>
          <w:kern w:val="0"/>
          <w14:ligatures w14:val="none"/>
        </w:rPr>
        <w:t>Psalm 119:21</w:t>
      </w:r>
      <w:r w:rsidRPr="005374B8">
        <w:rPr>
          <w:rFonts w:ascii="Times New Roman" w:eastAsia="Times New Roman" w:hAnsi="Times New Roman" w:cs="Times New Roman"/>
          <w:kern w:val="0"/>
          <w14:ligatures w14:val="none"/>
        </w:rPr>
        <w:t>, the line is best read as:</w:t>
      </w:r>
    </w:p>
    <w:p w14:paraId="75205B6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“Thou hast rebuked the proud, the cursed, which do err from thy commandments.”</w:t>
      </w:r>
    </w:p>
    <w:p w14:paraId="755E85B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The sense is that </w:t>
      </w:r>
      <w:r w:rsidRPr="005374B8">
        <w:rPr>
          <w:rFonts w:ascii="Times New Roman" w:eastAsia="Times New Roman" w:hAnsi="Times New Roman" w:cs="Times New Roman"/>
          <w:b/>
          <w:bCs/>
          <w:kern w:val="0"/>
          <w14:ligatures w14:val="none"/>
        </w:rPr>
        <w:t>the proud are the cursed ones</w:t>
      </w:r>
      <w:r w:rsidRPr="005374B8">
        <w:rPr>
          <w:rFonts w:ascii="Times New Roman" w:eastAsia="Times New Roman" w:hAnsi="Times New Roman" w:cs="Times New Roman"/>
          <w:kern w:val="0"/>
          <w14:ligatures w14:val="none"/>
        </w:rPr>
        <w:t>.</w:t>
      </w:r>
      <w:r w:rsidRPr="005374B8">
        <w:rPr>
          <w:rFonts w:ascii="Times New Roman" w:eastAsia="Times New Roman" w:hAnsi="Times New Roman" w:cs="Times New Roman"/>
          <w:kern w:val="0"/>
          <w14:ligatures w14:val="none"/>
        </w:rPr>
        <w:br/>
        <w:t xml:space="preserve">Not two separate groups. One </w:t>
      </w:r>
      <w:proofErr w:type="gramStart"/>
      <w:r w:rsidRPr="005374B8">
        <w:rPr>
          <w:rFonts w:ascii="Times New Roman" w:eastAsia="Times New Roman" w:hAnsi="Times New Roman" w:cs="Times New Roman"/>
          <w:kern w:val="0"/>
          <w14:ligatures w14:val="none"/>
        </w:rPr>
        <w:t>group,</w:t>
      </w:r>
      <w:proofErr w:type="gramEnd"/>
      <w:r w:rsidRPr="005374B8">
        <w:rPr>
          <w:rFonts w:ascii="Times New Roman" w:eastAsia="Times New Roman" w:hAnsi="Times New Roman" w:cs="Times New Roman"/>
          <w:kern w:val="0"/>
          <w14:ligatures w14:val="none"/>
        </w:rPr>
        <w:t xml:space="preserve"> described three ways:</w:t>
      </w:r>
    </w:p>
    <w:p w14:paraId="463C5921" w14:textId="77777777" w:rsidR="005374B8" w:rsidRPr="005374B8" w:rsidRDefault="005374B8" w:rsidP="005374B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b/>
          <w:bCs/>
          <w:kern w:val="0"/>
          <w14:ligatures w14:val="none"/>
        </w:rPr>
        <w:t>the</w:t>
      </w:r>
      <w:proofErr w:type="gramEnd"/>
      <w:r w:rsidRPr="005374B8">
        <w:rPr>
          <w:rFonts w:ascii="Times New Roman" w:eastAsia="Times New Roman" w:hAnsi="Times New Roman" w:cs="Times New Roman"/>
          <w:b/>
          <w:bCs/>
          <w:kern w:val="0"/>
          <w14:ligatures w14:val="none"/>
        </w:rPr>
        <w:t xml:space="preserve"> proud</w:t>
      </w:r>
      <w:r w:rsidRPr="005374B8">
        <w:rPr>
          <w:rFonts w:ascii="Times New Roman" w:eastAsia="Times New Roman" w:hAnsi="Times New Roman" w:cs="Times New Roman"/>
          <w:kern w:val="0"/>
          <w14:ligatures w14:val="none"/>
        </w:rPr>
        <w:t xml:space="preserve"> </w:t>
      </w:r>
    </w:p>
    <w:p w14:paraId="143421E1" w14:textId="77777777" w:rsidR="005374B8" w:rsidRPr="005374B8" w:rsidRDefault="005374B8" w:rsidP="005374B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the cursed</w:t>
      </w:r>
      <w:r w:rsidRPr="005374B8">
        <w:rPr>
          <w:rFonts w:ascii="Times New Roman" w:eastAsia="Times New Roman" w:hAnsi="Times New Roman" w:cs="Times New Roman"/>
          <w:kern w:val="0"/>
          <w14:ligatures w14:val="none"/>
        </w:rPr>
        <w:t xml:space="preserve"> </w:t>
      </w:r>
    </w:p>
    <w:p w14:paraId="2F0474E1" w14:textId="77777777" w:rsidR="005374B8" w:rsidRPr="005374B8" w:rsidRDefault="005374B8" w:rsidP="005374B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those who err from God’s commandments</w:t>
      </w:r>
      <w:r w:rsidRPr="005374B8">
        <w:rPr>
          <w:rFonts w:ascii="Times New Roman" w:eastAsia="Times New Roman" w:hAnsi="Times New Roman" w:cs="Times New Roman"/>
          <w:kern w:val="0"/>
          <w14:ligatures w14:val="none"/>
        </w:rPr>
        <w:t xml:space="preserve"> </w:t>
      </w:r>
    </w:p>
    <w:p w14:paraId="5904A1C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the question becomes: </w:t>
      </w:r>
      <w:r w:rsidRPr="005374B8">
        <w:rPr>
          <w:rFonts w:ascii="Times New Roman" w:eastAsia="Times New Roman" w:hAnsi="Times New Roman" w:cs="Times New Roman"/>
          <w:b/>
          <w:bCs/>
          <w:kern w:val="0"/>
          <w14:ligatures w14:val="none"/>
        </w:rPr>
        <w:t>where does that curse come from?</w:t>
      </w:r>
    </w:p>
    <w:p w14:paraId="21BFE295"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 nearest biblical answer: covenant curse</w:t>
      </w:r>
    </w:p>
    <w:p w14:paraId="59642EF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Psalm 119 is saturated with </w:t>
      </w:r>
      <w:r w:rsidRPr="005374B8">
        <w:rPr>
          <w:rFonts w:ascii="Times New Roman" w:eastAsia="Times New Roman" w:hAnsi="Times New Roman" w:cs="Times New Roman"/>
          <w:b/>
          <w:bCs/>
          <w:kern w:val="0"/>
          <w14:ligatures w14:val="none"/>
        </w:rPr>
        <w:t>Torah language</w:t>
      </w:r>
      <w:r w:rsidRPr="005374B8">
        <w:rPr>
          <w:rFonts w:ascii="Times New Roman" w:eastAsia="Times New Roman" w:hAnsi="Times New Roman" w:cs="Times New Roman"/>
          <w:kern w:val="0"/>
          <w14:ligatures w14:val="none"/>
        </w:rPr>
        <w:t xml:space="preserve">: commandments, statutes, judgments, testimonies, law, precepts. </w:t>
      </w: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when David says </w:t>
      </w:r>
      <w:r w:rsidRPr="005374B8">
        <w:rPr>
          <w:rFonts w:ascii="Times New Roman" w:eastAsia="Times New Roman" w:hAnsi="Times New Roman" w:cs="Times New Roman"/>
          <w:b/>
          <w:bCs/>
          <w:kern w:val="0"/>
          <w14:ligatures w14:val="none"/>
        </w:rPr>
        <w:t>“cursed”</w:t>
      </w:r>
      <w:r w:rsidRPr="005374B8">
        <w:rPr>
          <w:rFonts w:ascii="Times New Roman" w:eastAsia="Times New Roman" w:hAnsi="Times New Roman" w:cs="Times New Roman"/>
          <w:kern w:val="0"/>
          <w14:ligatures w14:val="none"/>
        </w:rPr>
        <w:t xml:space="preserve">, the first place to look is not Genesis 3 alone, but the </w:t>
      </w:r>
      <w:r w:rsidRPr="005374B8">
        <w:rPr>
          <w:rFonts w:ascii="Times New Roman" w:eastAsia="Times New Roman" w:hAnsi="Times New Roman" w:cs="Times New Roman"/>
          <w:b/>
          <w:bCs/>
          <w:kern w:val="0"/>
          <w14:ligatures w14:val="none"/>
        </w:rPr>
        <w:t>covenant curse structure</w:t>
      </w:r>
      <w:r w:rsidRPr="005374B8">
        <w:rPr>
          <w:rFonts w:ascii="Times New Roman" w:eastAsia="Times New Roman" w:hAnsi="Times New Roman" w:cs="Times New Roman"/>
          <w:kern w:val="0"/>
          <w14:ligatures w14:val="none"/>
        </w:rPr>
        <w:t xml:space="preserve"> of the Law.</w:t>
      </w:r>
    </w:p>
    <w:p w14:paraId="7369B1F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Here is the clearest rope:</w:t>
      </w:r>
    </w:p>
    <w:p w14:paraId="38DCFF1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“Behold, I set before you this day a blessing and a curse;</w:t>
      </w:r>
      <w:r w:rsidRPr="005374B8">
        <w:rPr>
          <w:rFonts w:ascii="Times New Roman" w:eastAsia="Times New Roman" w:hAnsi="Times New Roman" w:cs="Times New Roman"/>
          <w:b/>
          <w:bCs/>
          <w:kern w:val="0"/>
          <w14:ligatures w14:val="none"/>
        </w:rPr>
        <w:br/>
        <w:t>A blessing, if ye obey the commandments of the LORD your God…</w:t>
      </w:r>
      <w:r w:rsidRPr="005374B8">
        <w:rPr>
          <w:rFonts w:ascii="Times New Roman" w:eastAsia="Times New Roman" w:hAnsi="Times New Roman" w:cs="Times New Roman"/>
          <w:b/>
          <w:bCs/>
          <w:kern w:val="0"/>
          <w14:ligatures w14:val="none"/>
        </w:rPr>
        <w:br/>
        <w:t>And a curse, if ye will not obey the commandments of the LORD your God, but turn aside…”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11:26–28</w:t>
      </w:r>
    </w:p>
    <w:p w14:paraId="1133BFC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almost the exact logic of Psalm 119:21.</w:t>
      </w:r>
    </w:p>
    <w:p w14:paraId="0951BAC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And even more directly:</w:t>
      </w:r>
    </w:p>
    <w:p w14:paraId="1F77D4B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“Cursed be he that </w:t>
      </w:r>
      <w:proofErr w:type="spellStart"/>
      <w:r w:rsidRPr="005374B8">
        <w:rPr>
          <w:rFonts w:ascii="Times New Roman" w:eastAsia="Times New Roman" w:hAnsi="Times New Roman" w:cs="Times New Roman"/>
          <w:b/>
          <w:bCs/>
          <w:kern w:val="0"/>
          <w14:ligatures w14:val="none"/>
        </w:rPr>
        <w:t>confirmeth</w:t>
      </w:r>
      <w:proofErr w:type="spellEnd"/>
      <w:r w:rsidRPr="005374B8">
        <w:rPr>
          <w:rFonts w:ascii="Times New Roman" w:eastAsia="Times New Roman" w:hAnsi="Times New Roman" w:cs="Times New Roman"/>
          <w:b/>
          <w:bCs/>
          <w:kern w:val="0"/>
          <w14:ligatures w14:val="none"/>
        </w:rPr>
        <w:t xml:space="preserve"> not all the words of this law to do them.”</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27:26</w:t>
      </w:r>
    </w:p>
    <w:p w14:paraId="53292C1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Paul later quotes that same covenant logic:</w:t>
      </w:r>
    </w:p>
    <w:p w14:paraId="6D8CD7C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lastRenderedPageBreak/>
        <w:t xml:space="preserve">“Cursed is </w:t>
      </w:r>
      <w:proofErr w:type="gramStart"/>
      <w:r w:rsidRPr="005374B8">
        <w:rPr>
          <w:rFonts w:ascii="Times New Roman" w:eastAsia="Times New Roman" w:hAnsi="Times New Roman" w:cs="Times New Roman"/>
          <w:b/>
          <w:bCs/>
          <w:kern w:val="0"/>
          <w14:ligatures w14:val="none"/>
        </w:rPr>
        <w:t>every one</w:t>
      </w:r>
      <w:proofErr w:type="gramEnd"/>
      <w:r w:rsidRPr="005374B8">
        <w:rPr>
          <w:rFonts w:ascii="Times New Roman" w:eastAsia="Times New Roman" w:hAnsi="Times New Roman" w:cs="Times New Roman"/>
          <w:b/>
          <w:bCs/>
          <w:kern w:val="0"/>
          <w14:ligatures w14:val="none"/>
        </w:rPr>
        <w:t xml:space="preserve"> that </w:t>
      </w:r>
      <w:proofErr w:type="spellStart"/>
      <w:r w:rsidRPr="005374B8">
        <w:rPr>
          <w:rFonts w:ascii="Times New Roman" w:eastAsia="Times New Roman" w:hAnsi="Times New Roman" w:cs="Times New Roman"/>
          <w:b/>
          <w:bCs/>
          <w:kern w:val="0"/>
          <w14:ligatures w14:val="none"/>
        </w:rPr>
        <w:t>continueth</w:t>
      </w:r>
      <w:proofErr w:type="spellEnd"/>
      <w:r w:rsidRPr="005374B8">
        <w:rPr>
          <w:rFonts w:ascii="Times New Roman" w:eastAsia="Times New Roman" w:hAnsi="Times New Roman" w:cs="Times New Roman"/>
          <w:b/>
          <w:bCs/>
          <w:kern w:val="0"/>
          <w14:ligatures w14:val="none"/>
        </w:rPr>
        <w:t xml:space="preserve"> not in all things which are written in the book of the law to do them.”</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Galatians 3:10</w:t>
      </w:r>
    </w:p>
    <w:p w14:paraId="4F3FB9D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in Psalm 119:21, David is most naturally talking about </w:t>
      </w:r>
      <w:r w:rsidRPr="005374B8">
        <w:rPr>
          <w:rFonts w:ascii="Times New Roman" w:eastAsia="Times New Roman" w:hAnsi="Times New Roman" w:cs="Times New Roman"/>
          <w:b/>
          <w:bCs/>
          <w:kern w:val="0"/>
          <w14:ligatures w14:val="none"/>
        </w:rPr>
        <w:t>image bearers who place themselves under covenant curse by proud wandering from God’s commandments</w:t>
      </w:r>
      <w:r w:rsidRPr="005374B8">
        <w:rPr>
          <w:rFonts w:ascii="Times New Roman" w:eastAsia="Times New Roman" w:hAnsi="Times New Roman" w:cs="Times New Roman"/>
          <w:kern w:val="0"/>
          <w14:ligatures w14:val="none"/>
        </w:rPr>
        <w:t>.</w:t>
      </w:r>
    </w:p>
    <w:p w14:paraId="5AC8B249"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5374B8">
        <w:rPr>
          <w:rFonts w:ascii="Times New Roman" w:eastAsia="Times New Roman" w:hAnsi="Times New Roman" w:cs="Times New Roman"/>
          <w:b/>
          <w:bCs/>
          <w:kern w:val="0"/>
          <w:sz w:val="36"/>
          <w:szCs w:val="36"/>
          <w14:ligatures w14:val="none"/>
        </w:rPr>
        <w:t>So</w:t>
      </w:r>
      <w:proofErr w:type="gramEnd"/>
      <w:r w:rsidRPr="005374B8">
        <w:rPr>
          <w:rFonts w:ascii="Times New Roman" w:eastAsia="Times New Roman" w:hAnsi="Times New Roman" w:cs="Times New Roman"/>
          <w:b/>
          <w:bCs/>
          <w:kern w:val="0"/>
          <w:sz w:val="36"/>
          <w:szCs w:val="36"/>
          <w14:ligatures w14:val="none"/>
        </w:rPr>
        <w:t xml:space="preserve"> was Adam cursed?</w:t>
      </w:r>
    </w:p>
    <w:p w14:paraId="606C842B"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You are right to notice the precision.</w:t>
      </w:r>
    </w:p>
    <w:p w14:paraId="3E1743C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In </w:t>
      </w:r>
      <w:r w:rsidRPr="005374B8">
        <w:rPr>
          <w:rFonts w:ascii="Times New Roman" w:eastAsia="Times New Roman" w:hAnsi="Times New Roman" w:cs="Times New Roman"/>
          <w:b/>
          <w:bCs/>
          <w:kern w:val="0"/>
          <w14:ligatures w14:val="none"/>
        </w:rPr>
        <w:t>Genesis 3</w:t>
      </w:r>
      <w:r w:rsidRPr="005374B8">
        <w:rPr>
          <w:rFonts w:ascii="Times New Roman" w:eastAsia="Times New Roman" w:hAnsi="Times New Roman" w:cs="Times New Roman"/>
          <w:kern w:val="0"/>
          <w14:ligatures w14:val="none"/>
        </w:rPr>
        <w:t xml:space="preserve">, God does </w:t>
      </w:r>
      <w:r w:rsidRPr="005374B8">
        <w:rPr>
          <w:rFonts w:ascii="Times New Roman" w:eastAsia="Times New Roman" w:hAnsi="Times New Roman" w:cs="Times New Roman"/>
          <w:b/>
          <w:bCs/>
          <w:kern w:val="0"/>
          <w14:ligatures w14:val="none"/>
        </w:rPr>
        <w:t>not</w:t>
      </w:r>
      <w:r w:rsidRPr="005374B8">
        <w:rPr>
          <w:rFonts w:ascii="Times New Roman" w:eastAsia="Times New Roman" w:hAnsi="Times New Roman" w:cs="Times New Roman"/>
          <w:kern w:val="0"/>
          <w14:ligatures w14:val="none"/>
        </w:rPr>
        <w:t xml:space="preserve"> say to Adam, “Cursed art thou,” the way He says to the serpent:</w:t>
      </w:r>
    </w:p>
    <w:p w14:paraId="1D911C0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“Because thou hast done this, thou art cursed above all cattle…”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Genesis 3:14</w:t>
      </w:r>
    </w:p>
    <w:p w14:paraId="62ED7C2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And to Adam, He says:</w:t>
      </w:r>
    </w:p>
    <w:p w14:paraId="4BC1D4A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“Cursed is the ground for thy sake…”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Genesis 3:17</w:t>
      </w:r>
    </w:p>
    <w:p w14:paraId="6608636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Adam himself is not directly addressed as “cursed” there</w:t>
      </w:r>
      <w:r w:rsidRPr="005374B8">
        <w:rPr>
          <w:rFonts w:ascii="Times New Roman" w:eastAsia="Times New Roman" w:hAnsi="Times New Roman" w:cs="Times New Roman"/>
          <w:kern w:val="0"/>
          <w14:ligatures w14:val="none"/>
        </w:rPr>
        <w:t>.</w:t>
      </w:r>
    </w:p>
    <w:p w14:paraId="6ADB85D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distinction matters.</w:t>
      </w:r>
    </w:p>
    <w:p w14:paraId="02A9A3BB"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But Adam is still placed under the judicial consequences of rebellion: toil, sweat, exile, and return to dust.</w:t>
      </w:r>
    </w:p>
    <w:p w14:paraId="40FAF9B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“In the sweat of thy face shalt thou eat bread, till thou return unto the ground…”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Genesis 3:19</w:t>
      </w:r>
    </w:p>
    <w:p w14:paraId="774A2DC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Genesis 3 gives you the </w:t>
      </w:r>
      <w:r w:rsidRPr="005374B8">
        <w:rPr>
          <w:rFonts w:ascii="Times New Roman" w:eastAsia="Times New Roman" w:hAnsi="Times New Roman" w:cs="Times New Roman"/>
          <w:b/>
          <w:bCs/>
          <w:kern w:val="0"/>
          <w14:ligatures w14:val="none"/>
        </w:rPr>
        <w:t>entry of death and burden</w:t>
      </w:r>
      <w:r w:rsidRPr="005374B8">
        <w:rPr>
          <w:rFonts w:ascii="Times New Roman" w:eastAsia="Times New Roman" w:hAnsi="Times New Roman" w:cs="Times New Roman"/>
          <w:kern w:val="0"/>
          <w14:ligatures w14:val="none"/>
        </w:rPr>
        <w:t xml:space="preserve">, but Psalm 119:21 is likely drawing more from the later </w:t>
      </w:r>
      <w:r w:rsidRPr="005374B8">
        <w:rPr>
          <w:rFonts w:ascii="Times New Roman" w:eastAsia="Times New Roman" w:hAnsi="Times New Roman" w:cs="Times New Roman"/>
          <w:b/>
          <w:bCs/>
          <w:kern w:val="0"/>
          <w14:ligatures w14:val="none"/>
        </w:rPr>
        <w:t>Torah covenant formula</w:t>
      </w:r>
      <w:r w:rsidRPr="005374B8">
        <w:rPr>
          <w:rFonts w:ascii="Times New Roman" w:eastAsia="Times New Roman" w:hAnsi="Times New Roman" w:cs="Times New Roman"/>
          <w:kern w:val="0"/>
          <w14:ligatures w14:val="none"/>
        </w:rPr>
        <w:t>: obedience brings blessing, turning aside brings curse.</w:t>
      </w:r>
    </w:p>
    <w:p w14:paraId="73CB35C2"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Then who are “the cursed” here?</w:t>
      </w:r>
    </w:p>
    <w:p w14:paraId="55DA471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Primarily: </w:t>
      </w:r>
      <w:r w:rsidRPr="005374B8">
        <w:rPr>
          <w:rFonts w:ascii="Times New Roman" w:eastAsia="Times New Roman" w:hAnsi="Times New Roman" w:cs="Times New Roman"/>
          <w:b/>
          <w:bCs/>
          <w:kern w:val="0"/>
          <w14:ligatures w14:val="none"/>
        </w:rPr>
        <w:t>human image bearers in proud rebellion</w:t>
      </w:r>
      <w:r w:rsidRPr="005374B8">
        <w:rPr>
          <w:rFonts w:ascii="Times New Roman" w:eastAsia="Times New Roman" w:hAnsi="Times New Roman" w:cs="Times New Roman"/>
          <w:kern w:val="0"/>
          <w14:ligatures w14:val="none"/>
        </w:rPr>
        <w:t>.</w:t>
      </w:r>
    </w:p>
    <w:p w14:paraId="31E621B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Why?</w:t>
      </w:r>
    </w:p>
    <w:p w14:paraId="64A718B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Because the verse says:</w:t>
      </w:r>
    </w:p>
    <w:p w14:paraId="796C95D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which</w:t>
      </w:r>
      <w:proofErr w:type="gramEnd"/>
      <w:r w:rsidRPr="005374B8">
        <w:rPr>
          <w:rFonts w:ascii="Times New Roman" w:eastAsia="Times New Roman" w:hAnsi="Times New Roman" w:cs="Times New Roman"/>
          <w:b/>
          <w:bCs/>
          <w:kern w:val="0"/>
          <w14:ligatures w14:val="none"/>
        </w:rPr>
        <w:t xml:space="preserve"> do err from thy commandments.”</w:t>
      </w:r>
    </w:p>
    <w:p w14:paraId="55BC9BF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 xml:space="preserve">That is covenant language aimed at morally responsible hearers of God’s instruction. In Psalm 119, the speaker is meditating on revealed law. </w:t>
      </w: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the “cursed” are those who </w:t>
      </w:r>
      <w:r w:rsidRPr="005374B8">
        <w:rPr>
          <w:rFonts w:ascii="Times New Roman" w:eastAsia="Times New Roman" w:hAnsi="Times New Roman" w:cs="Times New Roman"/>
          <w:b/>
          <w:bCs/>
          <w:kern w:val="0"/>
          <w14:ligatures w14:val="none"/>
        </w:rPr>
        <w:t>know the path and stray from it in pride</w:t>
      </w:r>
      <w:r w:rsidRPr="005374B8">
        <w:rPr>
          <w:rFonts w:ascii="Times New Roman" w:eastAsia="Times New Roman" w:hAnsi="Times New Roman" w:cs="Times New Roman"/>
          <w:kern w:val="0"/>
          <w14:ligatures w14:val="none"/>
        </w:rPr>
        <w:t>.</w:t>
      </w:r>
    </w:p>
    <w:p w14:paraId="3FB8242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This fits other texts:</w:t>
      </w:r>
    </w:p>
    <w:p w14:paraId="1650BD3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“Cursed be the man that </w:t>
      </w:r>
      <w:proofErr w:type="spellStart"/>
      <w:r w:rsidRPr="005374B8">
        <w:rPr>
          <w:rFonts w:ascii="Times New Roman" w:eastAsia="Times New Roman" w:hAnsi="Times New Roman" w:cs="Times New Roman"/>
          <w:b/>
          <w:bCs/>
          <w:kern w:val="0"/>
          <w14:ligatures w14:val="none"/>
        </w:rPr>
        <w:t>trusteth</w:t>
      </w:r>
      <w:proofErr w:type="spellEnd"/>
      <w:r w:rsidRPr="005374B8">
        <w:rPr>
          <w:rFonts w:ascii="Times New Roman" w:eastAsia="Times New Roman" w:hAnsi="Times New Roman" w:cs="Times New Roman"/>
          <w:b/>
          <w:bCs/>
          <w:kern w:val="0"/>
          <w14:ligatures w14:val="none"/>
        </w:rPr>
        <w:t xml:space="preserve"> in man, and maketh flesh his arm…”</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Jeremiah 17:5</w:t>
      </w:r>
    </w:p>
    <w:p w14:paraId="327701C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“The curse of the LORD is in the house of the wicked…”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Proverbs 3:33</w:t>
      </w:r>
    </w:p>
    <w:p w14:paraId="1A8B13B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“Though hand join in hand, the wicked shall not be unpunished…”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Proverbs 11:21</w:t>
      </w:r>
    </w:p>
    <w:p w14:paraId="6481369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So “curse” is not limited to serpent language. It </w:t>
      </w:r>
      <w:proofErr w:type="gramStart"/>
      <w:r w:rsidRPr="005374B8">
        <w:rPr>
          <w:rFonts w:ascii="Times New Roman" w:eastAsia="Times New Roman" w:hAnsi="Times New Roman" w:cs="Times New Roman"/>
          <w:kern w:val="0"/>
          <w14:ligatures w14:val="none"/>
        </w:rPr>
        <w:t>becomes</w:t>
      </w:r>
      <w:proofErr w:type="gramEnd"/>
      <w:r w:rsidRPr="005374B8">
        <w:rPr>
          <w:rFonts w:ascii="Times New Roman" w:eastAsia="Times New Roman" w:hAnsi="Times New Roman" w:cs="Times New Roman"/>
          <w:kern w:val="0"/>
          <w14:ligatures w14:val="none"/>
        </w:rPr>
        <w:t xml:space="preserve"> a broader </w:t>
      </w:r>
      <w:r w:rsidRPr="005374B8">
        <w:rPr>
          <w:rFonts w:ascii="Times New Roman" w:eastAsia="Times New Roman" w:hAnsi="Times New Roman" w:cs="Times New Roman"/>
          <w:b/>
          <w:bCs/>
          <w:kern w:val="0"/>
          <w14:ligatures w14:val="none"/>
        </w:rPr>
        <w:t>judicial status</w:t>
      </w:r>
      <w:r w:rsidRPr="005374B8">
        <w:rPr>
          <w:rFonts w:ascii="Times New Roman" w:eastAsia="Times New Roman" w:hAnsi="Times New Roman" w:cs="Times New Roman"/>
          <w:kern w:val="0"/>
          <w14:ligatures w14:val="none"/>
        </w:rPr>
        <w:t xml:space="preserve"> for rebels.</w:t>
      </w:r>
    </w:p>
    <w:p w14:paraId="4C172AA6"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Is there any room for principalities here?</w:t>
      </w:r>
    </w:p>
    <w:p w14:paraId="2FCBF13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Only </w:t>
      </w:r>
      <w:proofErr w:type="gramStart"/>
      <w:r w:rsidRPr="005374B8">
        <w:rPr>
          <w:rFonts w:ascii="Times New Roman" w:eastAsia="Times New Roman" w:hAnsi="Times New Roman" w:cs="Times New Roman"/>
          <w:kern w:val="0"/>
          <w14:ligatures w14:val="none"/>
        </w:rPr>
        <w:t>secondarily</w:t>
      </w:r>
      <w:proofErr w:type="gramEnd"/>
      <w:r w:rsidRPr="005374B8">
        <w:rPr>
          <w:rFonts w:ascii="Times New Roman" w:eastAsia="Times New Roman" w:hAnsi="Times New Roman" w:cs="Times New Roman"/>
          <w:kern w:val="0"/>
          <w14:ligatures w14:val="none"/>
        </w:rPr>
        <w:t>, not primarily.</w:t>
      </w:r>
    </w:p>
    <w:p w14:paraId="3DF13BF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Yes, proud spiritual rebels are cursed too. The serpent is cursed. The devil and his angels are judged. But Psalm 119:21 is not framed like a direct attack on cosmic powers. It is framed inside </w:t>
      </w:r>
      <w:r w:rsidRPr="005374B8">
        <w:rPr>
          <w:rFonts w:ascii="Times New Roman" w:eastAsia="Times New Roman" w:hAnsi="Times New Roman" w:cs="Times New Roman"/>
          <w:b/>
          <w:bCs/>
          <w:kern w:val="0"/>
          <w14:ligatures w14:val="none"/>
        </w:rPr>
        <w:t>Torah obedience/disobedience</w:t>
      </w:r>
      <w:r w:rsidRPr="005374B8">
        <w:rPr>
          <w:rFonts w:ascii="Times New Roman" w:eastAsia="Times New Roman" w:hAnsi="Times New Roman" w:cs="Times New Roman"/>
          <w:kern w:val="0"/>
          <w14:ligatures w14:val="none"/>
        </w:rPr>
        <w:t xml:space="preserve">. That points first to </w:t>
      </w:r>
      <w:r w:rsidRPr="005374B8">
        <w:rPr>
          <w:rFonts w:ascii="Times New Roman" w:eastAsia="Times New Roman" w:hAnsi="Times New Roman" w:cs="Times New Roman"/>
          <w:b/>
          <w:bCs/>
          <w:kern w:val="0"/>
          <w14:ligatures w14:val="none"/>
        </w:rPr>
        <w:t>men who err from the commandments</w:t>
      </w:r>
      <w:r w:rsidRPr="005374B8">
        <w:rPr>
          <w:rFonts w:ascii="Times New Roman" w:eastAsia="Times New Roman" w:hAnsi="Times New Roman" w:cs="Times New Roman"/>
          <w:kern w:val="0"/>
          <w14:ligatures w14:val="none"/>
        </w:rPr>
        <w:t>.</w:t>
      </w:r>
    </w:p>
    <w:p w14:paraId="6A9772E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I would say:</w:t>
      </w:r>
    </w:p>
    <w:p w14:paraId="4F1F52B8" w14:textId="77777777" w:rsidR="005374B8" w:rsidRPr="005374B8" w:rsidRDefault="005374B8" w:rsidP="005374B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Primary referent:</w:t>
      </w:r>
      <w:r w:rsidRPr="005374B8">
        <w:rPr>
          <w:rFonts w:ascii="Times New Roman" w:eastAsia="Times New Roman" w:hAnsi="Times New Roman" w:cs="Times New Roman"/>
          <w:kern w:val="0"/>
          <w14:ligatures w14:val="none"/>
        </w:rPr>
        <w:t xml:space="preserve"> proud human image bearers who turn from God’s commandments and come under covenant curse. </w:t>
      </w:r>
    </w:p>
    <w:p w14:paraId="7FB53807" w14:textId="77777777" w:rsidR="005374B8" w:rsidRPr="005374B8" w:rsidRDefault="005374B8" w:rsidP="005374B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Possible wider echo:</w:t>
      </w:r>
      <w:r w:rsidRPr="005374B8">
        <w:rPr>
          <w:rFonts w:ascii="Times New Roman" w:eastAsia="Times New Roman" w:hAnsi="Times New Roman" w:cs="Times New Roman"/>
          <w:kern w:val="0"/>
          <w14:ligatures w14:val="none"/>
        </w:rPr>
        <w:t xml:space="preserve"> all proud rebels, including spiritual rebels. </w:t>
      </w:r>
    </w:p>
    <w:p w14:paraId="663366EB" w14:textId="77777777" w:rsidR="005374B8" w:rsidRPr="005374B8" w:rsidRDefault="005374B8" w:rsidP="005374B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But not the main sense of the verse.</w:t>
      </w:r>
      <w:r w:rsidRPr="005374B8">
        <w:rPr>
          <w:rFonts w:ascii="Times New Roman" w:eastAsia="Times New Roman" w:hAnsi="Times New Roman" w:cs="Times New Roman"/>
          <w:kern w:val="0"/>
          <w14:ligatures w14:val="none"/>
        </w:rPr>
        <w:t xml:space="preserve"> </w:t>
      </w:r>
    </w:p>
    <w:p w14:paraId="5D00214F"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 key distinction</w:t>
      </w:r>
    </w:p>
    <w:p w14:paraId="690AA8A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There are really </w:t>
      </w:r>
      <w:r w:rsidRPr="005374B8">
        <w:rPr>
          <w:rFonts w:ascii="Times New Roman" w:eastAsia="Times New Roman" w:hAnsi="Times New Roman" w:cs="Times New Roman"/>
          <w:b/>
          <w:bCs/>
          <w:kern w:val="0"/>
          <w14:ligatures w14:val="none"/>
        </w:rPr>
        <w:t>two different curse frameworks</w:t>
      </w:r>
      <w:r w:rsidRPr="005374B8">
        <w:rPr>
          <w:rFonts w:ascii="Times New Roman" w:eastAsia="Times New Roman" w:hAnsi="Times New Roman" w:cs="Times New Roman"/>
          <w:kern w:val="0"/>
          <w14:ligatures w14:val="none"/>
        </w:rPr>
        <w:t xml:space="preserve"> you are noticing:</w:t>
      </w:r>
    </w:p>
    <w:p w14:paraId="58F58136"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1. Genesis curse framework</w:t>
      </w:r>
    </w:p>
    <w:p w14:paraId="5D6ACD55" w14:textId="77777777" w:rsidR="005374B8" w:rsidRPr="005374B8" w:rsidRDefault="005374B8" w:rsidP="005374B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serpent cursed </w:t>
      </w:r>
    </w:p>
    <w:p w14:paraId="6554121D" w14:textId="77777777" w:rsidR="005374B8" w:rsidRPr="005374B8" w:rsidRDefault="005374B8" w:rsidP="005374B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ground cursed </w:t>
      </w:r>
    </w:p>
    <w:p w14:paraId="6547D360" w14:textId="77777777" w:rsidR="005374B8" w:rsidRPr="005374B8" w:rsidRDefault="005374B8" w:rsidP="005374B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Adam not directly called cursed </w:t>
      </w:r>
    </w:p>
    <w:p w14:paraId="0F84F8D9" w14:textId="77777777" w:rsidR="005374B8" w:rsidRPr="005374B8" w:rsidRDefault="005374B8" w:rsidP="005374B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Adam enters death, toil, exile </w:t>
      </w:r>
    </w:p>
    <w:p w14:paraId="7B4B50AE"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2. Torah covenant curse framework</w:t>
      </w:r>
    </w:p>
    <w:p w14:paraId="136317BA" w14:textId="77777777" w:rsidR="005374B8" w:rsidRPr="005374B8" w:rsidRDefault="005374B8" w:rsidP="005374B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 xml:space="preserve">people who turn from God’s commandments are called </w:t>
      </w:r>
      <w:r w:rsidRPr="005374B8">
        <w:rPr>
          <w:rFonts w:ascii="Times New Roman" w:eastAsia="Times New Roman" w:hAnsi="Times New Roman" w:cs="Times New Roman"/>
          <w:b/>
          <w:bCs/>
          <w:kern w:val="0"/>
          <w14:ligatures w14:val="none"/>
        </w:rPr>
        <w:t>cursed</w:t>
      </w:r>
      <w:r w:rsidRPr="005374B8">
        <w:rPr>
          <w:rFonts w:ascii="Times New Roman" w:eastAsia="Times New Roman" w:hAnsi="Times New Roman" w:cs="Times New Roman"/>
          <w:kern w:val="0"/>
          <w14:ligatures w14:val="none"/>
        </w:rPr>
        <w:t xml:space="preserve"> </w:t>
      </w:r>
    </w:p>
    <w:p w14:paraId="5B91FF6E" w14:textId="77777777" w:rsidR="005374B8" w:rsidRPr="005374B8" w:rsidRDefault="005374B8" w:rsidP="005374B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this</w:t>
      </w:r>
      <w:proofErr w:type="gramEnd"/>
      <w:r w:rsidRPr="005374B8">
        <w:rPr>
          <w:rFonts w:ascii="Times New Roman" w:eastAsia="Times New Roman" w:hAnsi="Times New Roman" w:cs="Times New Roman"/>
          <w:kern w:val="0"/>
          <w14:ligatures w14:val="none"/>
        </w:rPr>
        <w:t xml:space="preserve"> is judicial, covenantal, and moral </w:t>
      </w:r>
    </w:p>
    <w:p w14:paraId="0B00F60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Psalm 119:21 fits the </w:t>
      </w:r>
      <w:r w:rsidRPr="005374B8">
        <w:rPr>
          <w:rFonts w:ascii="Times New Roman" w:eastAsia="Times New Roman" w:hAnsi="Times New Roman" w:cs="Times New Roman"/>
          <w:b/>
          <w:bCs/>
          <w:kern w:val="0"/>
          <w14:ligatures w14:val="none"/>
        </w:rPr>
        <w:t>second</w:t>
      </w:r>
      <w:r w:rsidRPr="005374B8">
        <w:rPr>
          <w:rFonts w:ascii="Times New Roman" w:eastAsia="Times New Roman" w:hAnsi="Times New Roman" w:cs="Times New Roman"/>
          <w:kern w:val="0"/>
          <w14:ligatures w14:val="none"/>
        </w:rPr>
        <w:t xml:space="preserve"> one most clearly.</w:t>
      </w:r>
    </w:p>
    <w:p w14:paraId="3EEB46EE"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Compressed conclusion</w:t>
      </w:r>
    </w:p>
    <w:p w14:paraId="630CF0E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David is most likely speaking of </w:t>
      </w:r>
      <w:r w:rsidRPr="005374B8">
        <w:rPr>
          <w:rFonts w:ascii="Times New Roman" w:eastAsia="Times New Roman" w:hAnsi="Times New Roman" w:cs="Times New Roman"/>
          <w:b/>
          <w:bCs/>
          <w:kern w:val="0"/>
          <w14:ligatures w14:val="none"/>
        </w:rPr>
        <w:t>proud image bearers</w:t>
      </w:r>
      <w:r w:rsidRPr="005374B8">
        <w:rPr>
          <w:rFonts w:ascii="Times New Roman" w:eastAsia="Times New Roman" w:hAnsi="Times New Roman" w:cs="Times New Roman"/>
          <w:kern w:val="0"/>
          <w14:ligatures w14:val="none"/>
        </w:rPr>
        <w:t xml:space="preserve"> who </w:t>
      </w:r>
      <w:r w:rsidRPr="005374B8">
        <w:rPr>
          <w:rFonts w:ascii="Times New Roman" w:eastAsia="Times New Roman" w:hAnsi="Times New Roman" w:cs="Times New Roman"/>
          <w:b/>
          <w:bCs/>
          <w:kern w:val="0"/>
          <w14:ligatures w14:val="none"/>
        </w:rPr>
        <w:t>err from God’s commandments</w:t>
      </w:r>
      <w:r w:rsidRPr="005374B8">
        <w:rPr>
          <w:rFonts w:ascii="Times New Roman" w:eastAsia="Times New Roman" w:hAnsi="Times New Roman" w:cs="Times New Roman"/>
          <w:kern w:val="0"/>
          <w14:ligatures w14:val="none"/>
        </w:rPr>
        <w:t xml:space="preserve"> and therefore stand under the </w:t>
      </w:r>
      <w:r w:rsidRPr="005374B8">
        <w:rPr>
          <w:rFonts w:ascii="Times New Roman" w:eastAsia="Times New Roman" w:hAnsi="Times New Roman" w:cs="Times New Roman"/>
          <w:b/>
          <w:bCs/>
          <w:kern w:val="0"/>
          <w14:ligatures w14:val="none"/>
        </w:rPr>
        <w:t>covenant curse</w:t>
      </w:r>
      <w:r w:rsidRPr="005374B8">
        <w:rPr>
          <w:rFonts w:ascii="Times New Roman" w:eastAsia="Times New Roman" w:hAnsi="Times New Roman" w:cs="Times New Roman"/>
          <w:kern w:val="0"/>
          <w14:ligatures w14:val="none"/>
        </w:rPr>
        <w:t xml:space="preserve"> of the Law, especially the Deuteronomy blessing/curse pattern. He is probably </w:t>
      </w:r>
      <w:r w:rsidRPr="005374B8">
        <w:rPr>
          <w:rFonts w:ascii="Times New Roman" w:eastAsia="Times New Roman" w:hAnsi="Times New Roman" w:cs="Times New Roman"/>
          <w:b/>
          <w:bCs/>
          <w:kern w:val="0"/>
          <w14:ligatures w14:val="none"/>
        </w:rPr>
        <w:t>not mainly speaking of principalities</w:t>
      </w:r>
      <w:r w:rsidRPr="005374B8">
        <w:rPr>
          <w:rFonts w:ascii="Times New Roman" w:eastAsia="Times New Roman" w:hAnsi="Times New Roman" w:cs="Times New Roman"/>
          <w:kern w:val="0"/>
          <w14:ligatures w14:val="none"/>
        </w:rPr>
        <w:t xml:space="preserve"> in this verse. The “curse” here is not “Adam was directly cursed in Genesis 3,” but rather: </w:t>
      </w:r>
      <w:r w:rsidRPr="005374B8">
        <w:rPr>
          <w:rFonts w:ascii="Times New Roman" w:eastAsia="Times New Roman" w:hAnsi="Times New Roman" w:cs="Times New Roman"/>
          <w:b/>
          <w:bCs/>
          <w:kern w:val="0"/>
          <w14:ligatures w14:val="none"/>
        </w:rPr>
        <w:t>those who turn aside from God’s revealed commandments are the cursed ones</w:t>
      </w:r>
      <w:r w:rsidRPr="005374B8">
        <w:rPr>
          <w:rFonts w:ascii="Times New Roman" w:eastAsia="Times New Roman" w:hAnsi="Times New Roman" w:cs="Times New Roman"/>
          <w:kern w:val="0"/>
          <w14:ligatures w14:val="none"/>
        </w:rPr>
        <w:t>.</w:t>
      </w:r>
    </w:p>
    <w:p w14:paraId="0281A81B"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If you want, I can next trace every major </w:t>
      </w:r>
      <w:r w:rsidRPr="005374B8">
        <w:rPr>
          <w:rFonts w:ascii="Times New Roman" w:eastAsia="Times New Roman" w:hAnsi="Times New Roman" w:cs="Times New Roman"/>
          <w:b/>
          <w:bCs/>
          <w:kern w:val="0"/>
          <w14:ligatures w14:val="none"/>
        </w:rPr>
        <w:t>“cursed”</w:t>
      </w:r>
      <w:r w:rsidRPr="005374B8">
        <w:rPr>
          <w:rFonts w:ascii="Times New Roman" w:eastAsia="Times New Roman" w:hAnsi="Times New Roman" w:cs="Times New Roman"/>
          <w:kern w:val="0"/>
          <w14:ligatures w14:val="none"/>
        </w:rPr>
        <w:t xml:space="preserve"> thread from </w:t>
      </w:r>
      <w:r w:rsidRPr="005374B8">
        <w:rPr>
          <w:rFonts w:ascii="Times New Roman" w:eastAsia="Times New Roman" w:hAnsi="Times New Roman" w:cs="Times New Roman"/>
          <w:b/>
          <w:bCs/>
          <w:kern w:val="0"/>
          <w14:ligatures w14:val="none"/>
        </w:rPr>
        <w:t>Genesis → Deuteronomy → Psalms → Galatians 3</w:t>
      </w:r>
      <w:r w:rsidRPr="005374B8">
        <w:rPr>
          <w:rFonts w:ascii="Times New Roman" w:eastAsia="Times New Roman" w:hAnsi="Times New Roman" w:cs="Times New Roman"/>
          <w:kern w:val="0"/>
          <w14:ligatures w14:val="none"/>
        </w:rPr>
        <w:t xml:space="preserve"> and show how the rope develops.</w:t>
      </w:r>
    </w:p>
    <w:p w14:paraId="431AC869"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noProof/>
          <w:kern w:val="0"/>
          <w14:ligatures w14:val="none"/>
        </w:rPr>
        <w:lastRenderedPageBreak/>
        <mc:AlternateContent>
          <mc:Choice Requires="wps">
            <w:drawing>
              <wp:inline distT="0" distB="0" distL="0" distR="0" wp14:anchorId="43366408" wp14:editId="18A854C2">
                <wp:extent cx="7124700" cy="14630400"/>
                <wp:effectExtent l="0" t="0" r="0" b="0"/>
                <wp:docPr id="305500150"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24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F13654" id="AutoShape 1" o:spid="_x0000_s1026" style="width:56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" filled="f" stroked="f">
                <o:lock v:ext="edit" aspectratio="t"/>
                <w10:anchorlock/>
              </v:rect>
            </w:pict>
          </mc:Fallback>
        </mc:AlternateContent>
      </w:r>
    </w:p>
    <w:p w14:paraId="75872B40"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Yes, and is this the only Hebrew word translated as cursed?</w:t>
      </w:r>
    </w:p>
    <w:p w14:paraId="5D93358D"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Thought for 1m 13s</w:t>
      </w:r>
    </w:p>
    <w:p w14:paraId="737A537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No. </w:t>
      </w:r>
      <w:r w:rsidRPr="005374B8">
        <w:rPr>
          <w:rFonts w:ascii="Times New Roman" w:eastAsia="Times New Roman" w:hAnsi="Times New Roman" w:cs="Times New Roman"/>
          <w:b/>
          <w:bCs/>
          <w:kern w:val="0"/>
          <w14:ligatures w14:val="none"/>
        </w:rPr>
        <w:t xml:space="preserve">H779 </w:t>
      </w:r>
      <w:proofErr w:type="spellStart"/>
      <w:r w:rsidRPr="005374B8">
        <w:rPr>
          <w:rFonts w:ascii="Times New Roman" w:eastAsia="Times New Roman" w:hAnsi="Times New Roman" w:cs="Times New Roman"/>
          <w:b/>
          <w:bCs/>
          <w:kern w:val="0"/>
          <w14:ligatures w14:val="none"/>
        </w:rPr>
        <w:t>אָרַר</w:t>
      </w:r>
      <w:proofErr w:type="spellEnd"/>
      <w:r w:rsidRPr="005374B8">
        <w:rPr>
          <w:rFonts w:ascii="Times New Roman" w:eastAsia="Times New Roman" w:hAnsi="Times New Roman" w:cs="Times New Roman"/>
          <w:b/>
          <w:bCs/>
          <w:kern w:val="0"/>
          <w14:ligatures w14:val="none"/>
        </w:rPr>
        <w:t xml:space="preserve"> (’arar)</w:t>
      </w:r>
      <w:r w:rsidRPr="005374B8">
        <w:rPr>
          <w:rFonts w:ascii="Times New Roman" w:eastAsia="Times New Roman" w:hAnsi="Times New Roman" w:cs="Times New Roman"/>
          <w:kern w:val="0"/>
          <w14:ligatures w14:val="none"/>
        </w:rPr>
        <w:t xml:space="preserve"> is </w:t>
      </w:r>
      <w:r w:rsidRPr="005374B8">
        <w:rPr>
          <w:rFonts w:ascii="Times New Roman" w:eastAsia="Times New Roman" w:hAnsi="Times New Roman" w:cs="Times New Roman"/>
          <w:b/>
          <w:bCs/>
          <w:kern w:val="0"/>
          <w14:ligatures w14:val="none"/>
        </w:rPr>
        <w:t>not</w:t>
      </w:r>
      <w:r w:rsidRPr="005374B8">
        <w:rPr>
          <w:rFonts w:ascii="Times New Roman" w:eastAsia="Times New Roman" w:hAnsi="Times New Roman" w:cs="Times New Roman"/>
          <w:kern w:val="0"/>
          <w14:ligatures w14:val="none"/>
        </w:rPr>
        <w:t xml:space="preserve"> the only Hebrew word family translated </w:t>
      </w:r>
      <w:r w:rsidRPr="005374B8">
        <w:rPr>
          <w:rFonts w:ascii="Times New Roman" w:eastAsia="Times New Roman" w:hAnsi="Times New Roman" w:cs="Times New Roman"/>
          <w:b/>
          <w:bCs/>
          <w:kern w:val="0"/>
          <w14:ligatures w14:val="none"/>
        </w:rPr>
        <w:t>curse / cursed</w:t>
      </w:r>
      <w:r w:rsidRPr="005374B8">
        <w:rPr>
          <w:rFonts w:ascii="Times New Roman" w:eastAsia="Times New Roman" w:hAnsi="Times New Roman" w:cs="Times New Roman"/>
          <w:kern w:val="0"/>
          <w14:ligatures w14:val="none"/>
        </w:rPr>
        <w:t>.</w:t>
      </w:r>
    </w:p>
    <w:p w14:paraId="36DFDB2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in </w:t>
      </w:r>
      <w:r w:rsidRPr="005374B8">
        <w:rPr>
          <w:rFonts w:ascii="Times New Roman" w:eastAsia="Times New Roman" w:hAnsi="Times New Roman" w:cs="Times New Roman"/>
          <w:b/>
          <w:bCs/>
          <w:kern w:val="0"/>
          <w14:ligatures w14:val="none"/>
        </w:rPr>
        <w:t>Psalm 119:21</w:t>
      </w:r>
      <w:r w:rsidRPr="005374B8">
        <w:rPr>
          <w:rFonts w:ascii="Times New Roman" w:eastAsia="Times New Roman" w:hAnsi="Times New Roman" w:cs="Times New Roman"/>
          <w:kern w:val="0"/>
          <w14:ligatures w14:val="none"/>
        </w:rPr>
        <w:t xml:space="preserve">, it is a very important word, because it is the </w:t>
      </w:r>
      <w:r w:rsidRPr="005374B8">
        <w:rPr>
          <w:rFonts w:ascii="Times New Roman" w:eastAsia="Times New Roman" w:hAnsi="Times New Roman" w:cs="Times New Roman"/>
          <w:b/>
          <w:bCs/>
          <w:kern w:val="0"/>
          <w14:ligatures w14:val="none"/>
        </w:rPr>
        <w:t>strong judicial curse word</w:t>
      </w:r>
      <w:r w:rsidRPr="005374B8">
        <w:rPr>
          <w:rFonts w:ascii="Times New Roman" w:eastAsia="Times New Roman" w:hAnsi="Times New Roman" w:cs="Times New Roman"/>
          <w:kern w:val="0"/>
          <w14:ligatures w14:val="none"/>
        </w:rPr>
        <w:t xml:space="preserve">. And yes, it is the </w:t>
      </w:r>
      <w:r w:rsidRPr="005374B8">
        <w:rPr>
          <w:rFonts w:ascii="Times New Roman" w:eastAsia="Times New Roman" w:hAnsi="Times New Roman" w:cs="Times New Roman"/>
          <w:b/>
          <w:bCs/>
          <w:kern w:val="0"/>
          <w14:ligatures w14:val="none"/>
        </w:rPr>
        <w:t>same root family</w:t>
      </w:r>
      <w:r w:rsidRPr="005374B8">
        <w:rPr>
          <w:rFonts w:ascii="Times New Roman" w:eastAsia="Times New Roman" w:hAnsi="Times New Roman" w:cs="Times New Roman"/>
          <w:kern w:val="0"/>
          <w14:ligatures w14:val="none"/>
        </w:rPr>
        <w:t xml:space="preserve"> used in </w:t>
      </w:r>
      <w:r w:rsidRPr="005374B8">
        <w:rPr>
          <w:rFonts w:ascii="Times New Roman" w:eastAsia="Times New Roman" w:hAnsi="Times New Roman" w:cs="Times New Roman"/>
          <w:b/>
          <w:bCs/>
          <w:kern w:val="0"/>
          <w14:ligatures w14:val="none"/>
        </w:rPr>
        <w:t>Genesis 3</w:t>
      </w:r>
      <w:r w:rsidRPr="005374B8">
        <w:rPr>
          <w:rFonts w:ascii="Times New Roman" w:eastAsia="Times New Roman" w:hAnsi="Times New Roman" w:cs="Times New Roman"/>
          <w:kern w:val="0"/>
          <w14:ligatures w14:val="none"/>
        </w:rPr>
        <w:t>.</w:t>
      </w:r>
    </w:p>
    <w:p w14:paraId="44E6937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You noticed something important earlier: Adam himself is </w:t>
      </w:r>
      <w:r w:rsidRPr="005374B8">
        <w:rPr>
          <w:rFonts w:ascii="Times New Roman" w:eastAsia="Times New Roman" w:hAnsi="Times New Roman" w:cs="Times New Roman"/>
          <w:b/>
          <w:bCs/>
          <w:kern w:val="0"/>
          <w14:ligatures w14:val="none"/>
        </w:rPr>
        <w:t>not directly addressed</w:t>
      </w:r>
      <w:r w:rsidRPr="005374B8">
        <w:rPr>
          <w:rFonts w:ascii="Times New Roman" w:eastAsia="Times New Roman" w:hAnsi="Times New Roman" w:cs="Times New Roman"/>
          <w:kern w:val="0"/>
          <w14:ligatures w14:val="none"/>
        </w:rPr>
        <w:t xml:space="preserve"> with “cursed art thou,” but the </w:t>
      </w:r>
      <w:r w:rsidRPr="005374B8">
        <w:rPr>
          <w:rFonts w:ascii="Times New Roman" w:eastAsia="Times New Roman" w:hAnsi="Times New Roman" w:cs="Times New Roman"/>
          <w:b/>
          <w:bCs/>
          <w:kern w:val="0"/>
          <w14:ligatures w14:val="none"/>
        </w:rPr>
        <w:t>serpent</w:t>
      </w:r>
      <w:r w:rsidRPr="005374B8">
        <w:rPr>
          <w:rFonts w:ascii="Times New Roman" w:eastAsia="Times New Roman" w:hAnsi="Times New Roman" w:cs="Times New Roman"/>
          <w:kern w:val="0"/>
          <w14:ligatures w14:val="none"/>
        </w:rPr>
        <w:t xml:space="preserve"> is, and the </w:t>
      </w:r>
      <w:r w:rsidRPr="005374B8">
        <w:rPr>
          <w:rFonts w:ascii="Times New Roman" w:eastAsia="Times New Roman" w:hAnsi="Times New Roman" w:cs="Times New Roman"/>
          <w:b/>
          <w:bCs/>
          <w:kern w:val="0"/>
          <w14:ligatures w14:val="none"/>
        </w:rPr>
        <w:t>ground</w:t>
      </w:r>
      <w:r w:rsidRPr="005374B8">
        <w:rPr>
          <w:rFonts w:ascii="Times New Roman" w:eastAsia="Times New Roman" w:hAnsi="Times New Roman" w:cs="Times New Roman"/>
          <w:kern w:val="0"/>
          <w14:ligatures w14:val="none"/>
        </w:rPr>
        <w:t xml:space="preserve"> is.</w:t>
      </w:r>
    </w:p>
    <w:p w14:paraId="5CB466E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“Because thou hast done this, thou art cursed above all cattle…”</w:t>
      </w:r>
      <w:r w:rsidRPr="005374B8">
        <w:rPr>
          <w:rFonts w:ascii="Times New Roman" w:eastAsia="Times New Roman" w:hAnsi="Times New Roman" w:cs="Times New Roman"/>
          <w:kern w:val="0"/>
          <w14:ligatures w14:val="none"/>
        </w:rPr>
        <w:br/>
        <w:t>— Genesis 3:14</w:t>
      </w:r>
    </w:p>
    <w:p w14:paraId="0FDD16A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“Cursed is the ground for thy sake…”</w:t>
      </w:r>
      <w:r w:rsidRPr="005374B8">
        <w:rPr>
          <w:rFonts w:ascii="Times New Roman" w:eastAsia="Times New Roman" w:hAnsi="Times New Roman" w:cs="Times New Roman"/>
          <w:kern w:val="0"/>
          <w14:ligatures w14:val="none"/>
        </w:rPr>
        <w:br/>
        <w:t>— Genesis 3:17</w:t>
      </w:r>
    </w:p>
    <w:p w14:paraId="2FBB7B0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That “cursed” is from the same </w:t>
      </w:r>
      <w:r w:rsidRPr="005374B8">
        <w:rPr>
          <w:rFonts w:ascii="Times New Roman" w:eastAsia="Times New Roman" w:hAnsi="Times New Roman" w:cs="Times New Roman"/>
          <w:b/>
          <w:bCs/>
          <w:kern w:val="0"/>
          <w14:ligatures w14:val="none"/>
        </w:rPr>
        <w:t>’arar</w:t>
      </w:r>
      <w:r w:rsidRPr="005374B8">
        <w:rPr>
          <w:rFonts w:ascii="Times New Roman" w:eastAsia="Times New Roman" w:hAnsi="Times New Roman" w:cs="Times New Roman"/>
          <w:kern w:val="0"/>
          <w14:ligatures w14:val="none"/>
        </w:rPr>
        <w:t xml:space="preserve"> family.</w:t>
      </w:r>
    </w:p>
    <w:p w14:paraId="466BC4B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when Psalm 119:21 says:</w:t>
      </w:r>
    </w:p>
    <w:p w14:paraId="2F67508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“Thou hast rebuked the proud that are cursed, which do err from thy commandments.”</w:t>
      </w:r>
    </w:p>
    <w:p w14:paraId="29899BB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that</w:t>
      </w:r>
      <w:proofErr w:type="gramEnd"/>
      <w:r w:rsidRPr="005374B8">
        <w:rPr>
          <w:rFonts w:ascii="Times New Roman" w:eastAsia="Times New Roman" w:hAnsi="Times New Roman" w:cs="Times New Roman"/>
          <w:kern w:val="0"/>
          <w14:ligatures w14:val="none"/>
        </w:rPr>
        <w:t xml:space="preserve"> is not a weak word. It is not merely “unfortunate” or “bad off.” It is the language of being placed under </w:t>
      </w:r>
      <w:r w:rsidRPr="005374B8">
        <w:rPr>
          <w:rFonts w:ascii="Times New Roman" w:eastAsia="Times New Roman" w:hAnsi="Times New Roman" w:cs="Times New Roman"/>
          <w:b/>
          <w:bCs/>
          <w:kern w:val="0"/>
          <w14:ligatures w14:val="none"/>
        </w:rPr>
        <w:t>judicial curse</w:t>
      </w:r>
      <w:r w:rsidRPr="005374B8">
        <w:rPr>
          <w:rFonts w:ascii="Times New Roman" w:eastAsia="Times New Roman" w:hAnsi="Times New Roman" w:cs="Times New Roman"/>
          <w:kern w:val="0"/>
          <w14:ligatures w14:val="none"/>
        </w:rPr>
        <w:t>.</w:t>
      </w:r>
    </w:p>
    <w:p w14:paraId="1F27B6A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And yes, that same root is used of </w:t>
      </w:r>
      <w:r w:rsidRPr="005374B8">
        <w:rPr>
          <w:rFonts w:ascii="Times New Roman" w:eastAsia="Times New Roman" w:hAnsi="Times New Roman" w:cs="Times New Roman"/>
          <w:b/>
          <w:bCs/>
          <w:kern w:val="0"/>
          <w14:ligatures w14:val="none"/>
        </w:rPr>
        <w:t>human image bearers</w:t>
      </w:r>
      <w:r w:rsidRPr="005374B8">
        <w:rPr>
          <w:rFonts w:ascii="Times New Roman" w:eastAsia="Times New Roman" w:hAnsi="Times New Roman" w:cs="Times New Roman"/>
          <w:kern w:val="0"/>
          <w14:ligatures w14:val="none"/>
        </w:rPr>
        <w:t>, not only serpent/ground.</w:t>
      </w:r>
    </w:p>
    <w:p w14:paraId="519762E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For example:</w:t>
      </w:r>
    </w:p>
    <w:p w14:paraId="37BA659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“Cursed be Canaan…”</w:t>
      </w:r>
      <w:r w:rsidRPr="005374B8">
        <w:rPr>
          <w:rFonts w:ascii="Times New Roman" w:eastAsia="Times New Roman" w:hAnsi="Times New Roman" w:cs="Times New Roman"/>
          <w:kern w:val="0"/>
          <w14:ligatures w14:val="none"/>
        </w:rPr>
        <w:br/>
        <w:t>— Genesis 9:25</w:t>
      </w:r>
    </w:p>
    <w:p w14:paraId="04D8A07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“Cursed be he that </w:t>
      </w:r>
      <w:proofErr w:type="spellStart"/>
      <w:r w:rsidRPr="005374B8">
        <w:rPr>
          <w:rFonts w:ascii="Times New Roman" w:eastAsia="Times New Roman" w:hAnsi="Times New Roman" w:cs="Times New Roman"/>
          <w:b/>
          <w:bCs/>
          <w:kern w:val="0"/>
          <w14:ligatures w14:val="none"/>
        </w:rPr>
        <w:t>confirmeth</w:t>
      </w:r>
      <w:proofErr w:type="spellEnd"/>
      <w:r w:rsidRPr="005374B8">
        <w:rPr>
          <w:rFonts w:ascii="Times New Roman" w:eastAsia="Times New Roman" w:hAnsi="Times New Roman" w:cs="Times New Roman"/>
          <w:b/>
          <w:bCs/>
          <w:kern w:val="0"/>
          <w14:ligatures w14:val="none"/>
        </w:rPr>
        <w:t xml:space="preserve"> not all the words of this law to do them.”</w:t>
      </w:r>
      <w:r w:rsidRPr="005374B8">
        <w:rPr>
          <w:rFonts w:ascii="Times New Roman" w:eastAsia="Times New Roman" w:hAnsi="Times New Roman" w:cs="Times New Roman"/>
          <w:kern w:val="0"/>
          <w14:ligatures w14:val="none"/>
        </w:rPr>
        <w:br/>
        <w:t>— Deuteronomy 27:26</w:t>
      </w:r>
    </w:p>
    <w:p w14:paraId="058F93D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“Cursed be the man that </w:t>
      </w:r>
      <w:proofErr w:type="spellStart"/>
      <w:r w:rsidRPr="005374B8">
        <w:rPr>
          <w:rFonts w:ascii="Times New Roman" w:eastAsia="Times New Roman" w:hAnsi="Times New Roman" w:cs="Times New Roman"/>
          <w:b/>
          <w:bCs/>
          <w:kern w:val="0"/>
          <w14:ligatures w14:val="none"/>
        </w:rPr>
        <w:t>trusteth</w:t>
      </w:r>
      <w:proofErr w:type="spellEnd"/>
      <w:r w:rsidRPr="005374B8">
        <w:rPr>
          <w:rFonts w:ascii="Times New Roman" w:eastAsia="Times New Roman" w:hAnsi="Times New Roman" w:cs="Times New Roman"/>
          <w:b/>
          <w:bCs/>
          <w:kern w:val="0"/>
          <w14:ligatures w14:val="none"/>
        </w:rPr>
        <w:t xml:space="preserve"> in man…”</w:t>
      </w:r>
      <w:r w:rsidRPr="005374B8">
        <w:rPr>
          <w:rFonts w:ascii="Times New Roman" w:eastAsia="Times New Roman" w:hAnsi="Times New Roman" w:cs="Times New Roman"/>
          <w:kern w:val="0"/>
          <w14:ligatures w14:val="none"/>
        </w:rPr>
        <w:br/>
        <w:t>— Jeremiah 17:5</w:t>
      </w:r>
    </w:p>
    <w:p w14:paraId="7027B74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“Cursed be the deceiver…”</w:t>
      </w:r>
      <w:r w:rsidRPr="005374B8">
        <w:rPr>
          <w:rFonts w:ascii="Times New Roman" w:eastAsia="Times New Roman" w:hAnsi="Times New Roman" w:cs="Times New Roman"/>
          <w:kern w:val="0"/>
          <w14:ligatures w14:val="none"/>
        </w:rPr>
        <w:br/>
        <w:t>— Malachi 1:14</w:t>
      </w:r>
    </w:p>
    <w:p w14:paraId="3EAF41F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this helps answer the earlier question too: in Psalm 119:21, David does </w:t>
      </w:r>
      <w:r w:rsidRPr="005374B8">
        <w:rPr>
          <w:rFonts w:ascii="Times New Roman" w:eastAsia="Times New Roman" w:hAnsi="Times New Roman" w:cs="Times New Roman"/>
          <w:b/>
          <w:bCs/>
          <w:kern w:val="0"/>
          <w14:ligatures w14:val="none"/>
        </w:rPr>
        <w:t>not need</w:t>
      </w:r>
      <w:r w:rsidRPr="005374B8">
        <w:rPr>
          <w:rFonts w:ascii="Times New Roman" w:eastAsia="Times New Roman" w:hAnsi="Times New Roman" w:cs="Times New Roman"/>
          <w:kern w:val="0"/>
          <w14:ligatures w14:val="none"/>
        </w:rPr>
        <w:t xml:space="preserve"> to be speaking about principalities. The word itself comfortably applies to </w:t>
      </w:r>
      <w:r w:rsidRPr="005374B8">
        <w:rPr>
          <w:rFonts w:ascii="Times New Roman" w:eastAsia="Times New Roman" w:hAnsi="Times New Roman" w:cs="Times New Roman"/>
          <w:b/>
          <w:bCs/>
          <w:kern w:val="0"/>
          <w14:ligatures w14:val="none"/>
        </w:rPr>
        <w:t>human beings under judgment</w:t>
      </w:r>
      <w:r w:rsidRPr="005374B8">
        <w:rPr>
          <w:rFonts w:ascii="Times New Roman" w:eastAsia="Times New Roman" w:hAnsi="Times New Roman" w:cs="Times New Roman"/>
          <w:kern w:val="0"/>
          <w14:ligatures w14:val="none"/>
        </w:rPr>
        <w:t>.</w:t>
      </w:r>
    </w:p>
    <w:p w14:paraId="6483521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Now to your direct question:</w:t>
      </w:r>
    </w:p>
    <w:p w14:paraId="1CF010C6"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Other Hebrew words translated “curse” or “cursed”</w:t>
      </w:r>
    </w:p>
    <w:p w14:paraId="40C0310E"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 xml:space="preserve">1. </w:t>
      </w:r>
      <w:proofErr w:type="spellStart"/>
      <w:r w:rsidRPr="005374B8">
        <w:rPr>
          <w:rFonts w:ascii="Times New Roman" w:eastAsia="Times New Roman" w:hAnsi="Times New Roman" w:cs="Times New Roman"/>
          <w:b/>
          <w:bCs/>
          <w:kern w:val="0"/>
          <w:sz w:val="27"/>
          <w:szCs w:val="27"/>
          <w14:ligatures w14:val="none"/>
        </w:rPr>
        <w:t>אָרַר</w:t>
      </w:r>
      <w:proofErr w:type="spellEnd"/>
      <w:r w:rsidRPr="005374B8">
        <w:rPr>
          <w:rFonts w:ascii="Times New Roman" w:eastAsia="Times New Roman" w:hAnsi="Times New Roman" w:cs="Times New Roman"/>
          <w:b/>
          <w:bCs/>
          <w:kern w:val="0"/>
          <w:sz w:val="27"/>
          <w:szCs w:val="27"/>
          <w14:ligatures w14:val="none"/>
        </w:rPr>
        <w:t xml:space="preserve"> — ’arar</w:t>
      </w:r>
    </w:p>
    <w:p w14:paraId="2826B79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This is the word in Psalm 119:21.</w:t>
      </w:r>
    </w:p>
    <w:p w14:paraId="705EA71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It carries the sense of </w:t>
      </w:r>
      <w:r w:rsidRPr="005374B8">
        <w:rPr>
          <w:rFonts w:ascii="Times New Roman" w:eastAsia="Times New Roman" w:hAnsi="Times New Roman" w:cs="Times New Roman"/>
          <w:b/>
          <w:bCs/>
          <w:kern w:val="0"/>
          <w14:ligatures w14:val="none"/>
        </w:rPr>
        <w:t>placing under curse</w:t>
      </w:r>
      <w:r w:rsidRPr="005374B8">
        <w:rPr>
          <w:rFonts w:ascii="Times New Roman" w:eastAsia="Times New Roman" w:hAnsi="Times New Roman" w:cs="Times New Roman"/>
          <w:kern w:val="0"/>
          <w14:ligatures w14:val="none"/>
        </w:rPr>
        <w:t>, a formal or judicial curse. This is the heavy covenant/judgment word.</w:t>
      </w:r>
    </w:p>
    <w:p w14:paraId="7A3E4D1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This is the one most connected to:</w:t>
      </w:r>
    </w:p>
    <w:p w14:paraId="43205CDF" w14:textId="77777777" w:rsidR="005374B8" w:rsidRPr="005374B8" w:rsidRDefault="005374B8" w:rsidP="005374B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Genesis 3 </w:t>
      </w:r>
    </w:p>
    <w:p w14:paraId="4B97B80B" w14:textId="77777777" w:rsidR="005374B8" w:rsidRPr="005374B8" w:rsidRDefault="005374B8" w:rsidP="005374B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covenant curse </w:t>
      </w:r>
    </w:p>
    <w:p w14:paraId="167C6074" w14:textId="77777777" w:rsidR="005374B8" w:rsidRPr="005374B8" w:rsidRDefault="005374B8" w:rsidP="005374B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judicial sentence </w:t>
      </w:r>
    </w:p>
    <w:p w14:paraId="3C8D0F8B" w14:textId="77777777" w:rsidR="005374B8" w:rsidRPr="005374B8" w:rsidRDefault="005374B8" w:rsidP="005374B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people standing under God’s rebuke </w:t>
      </w:r>
    </w:p>
    <w:p w14:paraId="0A9A135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Psalm 119:21 is using the strongest kind of “cursed” language.</w:t>
      </w:r>
    </w:p>
    <w:p w14:paraId="53E42A19"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 xml:space="preserve">2. </w:t>
      </w:r>
      <w:proofErr w:type="spellStart"/>
      <w:r w:rsidRPr="005374B8">
        <w:rPr>
          <w:rFonts w:ascii="Times New Roman" w:eastAsia="Times New Roman" w:hAnsi="Times New Roman" w:cs="Times New Roman"/>
          <w:b/>
          <w:bCs/>
          <w:kern w:val="0"/>
          <w:sz w:val="27"/>
          <w:szCs w:val="27"/>
          <w14:ligatures w14:val="none"/>
        </w:rPr>
        <w:t>קָלַל</w:t>
      </w:r>
      <w:proofErr w:type="spellEnd"/>
      <w:r w:rsidRPr="005374B8">
        <w:rPr>
          <w:rFonts w:ascii="Times New Roman" w:eastAsia="Times New Roman" w:hAnsi="Times New Roman" w:cs="Times New Roman"/>
          <w:b/>
          <w:bCs/>
          <w:kern w:val="0"/>
          <w:sz w:val="27"/>
          <w:szCs w:val="27"/>
          <w14:ligatures w14:val="none"/>
        </w:rPr>
        <w:t xml:space="preserve"> — </w:t>
      </w:r>
      <w:proofErr w:type="spellStart"/>
      <w:r w:rsidRPr="005374B8">
        <w:rPr>
          <w:rFonts w:ascii="Times New Roman" w:eastAsia="Times New Roman" w:hAnsi="Times New Roman" w:cs="Times New Roman"/>
          <w:b/>
          <w:bCs/>
          <w:kern w:val="0"/>
          <w:sz w:val="27"/>
          <w:szCs w:val="27"/>
          <w14:ligatures w14:val="none"/>
        </w:rPr>
        <w:t>qalal</w:t>
      </w:r>
      <w:proofErr w:type="spellEnd"/>
    </w:p>
    <w:p w14:paraId="732FDDD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This word has the basic idea of </w:t>
      </w:r>
      <w:r w:rsidRPr="005374B8">
        <w:rPr>
          <w:rFonts w:ascii="Times New Roman" w:eastAsia="Times New Roman" w:hAnsi="Times New Roman" w:cs="Times New Roman"/>
          <w:b/>
          <w:bCs/>
          <w:kern w:val="0"/>
          <w14:ligatures w14:val="none"/>
        </w:rPr>
        <w:t>making light of</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treating lightly</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despising</w:t>
      </w:r>
      <w:r w:rsidRPr="005374B8">
        <w:rPr>
          <w:rFonts w:ascii="Times New Roman" w:eastAsia="Times New Roman" w:hAnsi="Times New Roman" w:cs="Times New Roman"/>
          <w:kern w:val="0"/>
          <w14:ligatures w14:val="none"/>
        </w:rPr>
        <w:t xml:space="preserve">, and in some </w:t>
      </w:r>
      <w:proofErr w:type="gramStart"/>
      <w:r w:rsidRPr="005374B8">
        <w:rPr>
          <w:rFonts w:ascii="Times New Roman" w:eastAsia="Times New Roman" w:hAnsi="Times New Roman" w:cs="Times New Roman"/>
          <w:kern w:val="0"/>
          <w14:ligatures w14:val="none"/>
        </w:rPr>
        <w:t>settings</w:t>
      </w:r>
      <w:proofErr w:type="gramEnd"/>
      <w:r w:rsidRPr="005374B8">
        <w:rPr>
          <w:rFonts w:ascii="Times New Roman" w:eastAsia="Times New Roman" w:hAnsi="Times New Roman" w:cs="Times New Roman"/>
          <w:kern w:val="0"/>
          <w14:ligatures w14:val="none"/>
        </w:rPr>
        <w:t xml:space="preserve"> it comes out as </w:t>
      </w:r>
      <w:r w:rsidRPr="005374B8">
        <w:rPr>
          <w:rFonts w:ascii="Times New Roman" w:eastAsia="Times New Roman" w:hAnsi="Times New Roman" w:cs="Times New Roman"/>
          <w:b/>
          <w:bCs/>
          <w:kern w:val="0"/>
          <w14:ligatures w14:val="none"/>
        </w:rPr>
        <w:t>curse</w:t>
      </w:r>
      <w:r w:rsidRPr="005374B8">
        <w:rPr>
          <w:rFonts w:ascii="Times New Roman" w:eastAsia="Times New Roman" w:hAnsi="Times New Roman" w:cs="Times New Roman"/>
          <w:kern w:val="0"/>
          <w14:ligatures w14:val="none"/>
        </w:rPr>
        <w:t>.</w:t>
      </w:r>
    </w:p>
    <w:p w14:paraId="0E5E7C5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this family can lean more toward </w:t>
      </w:r>
      <w:r w:rsidRPr="005374B8">
        <w:rPr>
          <w:rFonts w:ascii="Times New Roman" w:eastAsia="Times New Roman" w:hAnsi="Times New Roman" w:cs="Times New Roman"/>
          <w:b/>
          <w:bCs/>
          <w:kern w:val="0"/>
          <w14:ligatures w14:val="none"/>
        </w:rPr>
        <w:t>contempt / dishonoring / reviling</w:t>
      </w:r>
      <w:r w:rsidRPr="005374B8">
        <w:rPr>
          <w:rFonts w:ascii="Times New Roman" w:eastAsia="Times New Roman" w:hAnsi="Times New Roman" w:cs="Times New Roman"/>
          <w:kern w:val="0"/>
          <w14:ligatures w14:val="none"/>
        </w:rPr>
        <w:t>.</w:t>
      </w:r>
    </w:p>
    <w:p w14:paraId="59D5CDFB"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For example:</w:t>
      </w:r>
    </w:p>
    <w:p w14:paraId="7A4BF9F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“And he that </w:t>
      </w:r>
      <w:proofErr w:type="spellStart"/>
      <w:r w:rsidRPr="005374B8">
        <w:rPr>
          <w:rFonts w:ascii="Times New Roman" w:eastAsia="Times New Roman" w:hAnsi="Times New Roman" w:cs="Times New Roman"/>
          <w:b/>
          <w:bCs/>
          <w:kern w:val="0"/>
          <w14:ligatures w14:val="none"/>
        </w:rPr>
        <w:t>curseth</w:t>
      </w:r>
      <w:proofErr w:type="spellEnd"/>
      <w:r w:rsidRPr="005374B8">
        <w:rPr>
          <w:rFonts w:ascii="Times New Roman" w:eastAsia="Times New Roman" w:hAnsi="Times New Roman" w:cs="Times New Roman"/>
          <w:b/>
          <w:bCs/>
          <w:kern w:val="0"/>
          <w14:ligatures w14:val="none"/>
        </w:rPr>
        <w:t xml:space="preserve"> his father, or his mother, shall surely be put to death.”</w:t>
      </w:r>
      <w:r w:rsidRPr="005374B8">
        <w:rPr>
          <w:rFonts w:ascii="Times New Roman" w:eastAsia="Times New Roman" w:hAnsi="Times New Roman" w:cs="Times New Roman"/>
          <w:kern w:val="0"/>
          <w14:ligatures w14:val="none"/>
        </w:rPr>
        <w:br/>
        <w:t>— Exodus 21:17</w:t>
      </w:r>
    </w:p>
    <w:p w14:paraId="4FC236A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That is not </w:t>
      </w:r>
      <w:proofErr w:type="gramStart"/>
      <w:r w:rsidRPr="005374B8">
        <w:rPr>
          <w:rFonts w:ascii="Times New Roman" w:eastAsia="Times New Roman" w:hAnsi="Times New Roman" w:cs="Times New Roman"/>
          <w:kern w:val="0"/>
          <w14:ligatures w14:val="none"/>
        </w:rPr>
        <w:t>exactly the same</w:t>
      </w:r>
      <w:proofErr w:type="gramEnd"/>
      <w:r w:rsidRPr="005374B8">
        <w:rPr>
          <w:rFonts w:ascii="Times New Roman" w:eastAsia="Times New Roman" w:hAnsi="Times New Roman" w:cs="Times New Roman"/>
          <w:kern w:val="0"/>
          <w14:ligatures w14:val="none"/>
        </w:rPr>
        <w:t xml:space="preserve"> shade as </w:t>
      </w:r>
      <w:r w:rsidRPr="005374B8">
        <w:rPr>
          <w:rFonts w:ascii="Times New Roman" w:eastAsia="Times New Roman" w:hAnsi="Times New Roman" w:cs="Times New Roman"/>
          <w:b/>
          <w:bCs/>
          <w:kern w:val="0"/>
          <w14:ligatures w14:val="none"/>
        </w:rPr>
        <w:t>’arar</w:t>
      </w:r>
      <w:r w:rsidRPr="005374B8">
        <w:rPr>
          <w:rFonts w:ascii="Times New Roman" w:eastAsia="Times New Roman" w:hAnsi="Times New Roman" w:cs="Times New Roman"/>
          <w:kern w:val="0"/>
          <w14:ligatures w14:val="none"/>
        </w:rPr>
        <w:t>.</w:t>
      </w:r>
      <w:r w:rsidRPr="005374B8">
        <w:rPr>
          <w:rFonts w:ascii="Times New Roman" w:eastAsia="Times New Roman" w:hAnsi="Times New Roman" w:cs="Times New Roman"/>
          <w:kern w:val="0"/>
          <w14:ligatures w14:val="none"/>
        </w:rPr>
        <w:br/>
        <w:t>It is more like treating someone with contempt, dishonor, or abusive reviling.</w:t>
      </w:r>
    </w:p>
    <w:p w14:paraId="68B7731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English may say </w:t>
      </w:r>
      <w:r w:rsidRPr="005374B8">
        <w:rPr>
          <w:rFonts w:ascii="Times New Roman" w:eastAsia="Times New Roman" w:hAnsi="Times New Roman" w:cs="Times New Roman"/>
          <w:b/>
          <w:bCs/>
          <w:kern w:val="0"/>
          <w14:ligatures w14:val="none"/>
        </w:rPr>
        <w:t>curse</w:t>
      </w:r>
      <w:r w:rsidRPr="005374B8">
        <w:rPr>
          <w:rFonts w:ascii="Times New Roman" w:eastAsia="Times New Roman" w:hAnsi="Times New Roman" w:cs="Times New Roman"/>
          <w:kern w:val="0"/>
          <w14:ligatures w14:val="none"/>
        </w:rPr>
        <w:t>, but the Hebrew picture is somewhat different.</w:t>
      </w:r>
    </w:p>
    <w:p w14:paraId="60C8268E"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 xml:space="preserve">3. </w:t>
      </w:r>
      <w:proofErr w:type="spellStart"/>
      <w:r w:rsidRPr="005374B8">
        <w:rPr>
          <w:rFonts w:ascii="Times New Roman" w:eastAsia="Times New Roman" w:hAnsi="Times New Roman" w:cs="Times New Roman"/>
          <w:b/>
          <w:bCs/>
          <w:kern w:val="0"/>
          <w:sz w:val="27"/>
          <w:szCs w:val="27"/>
          <w14:ligatures w14:val="none"/>
        </w:rPr>
        <w:t>קְלָלָה</w:t>
      </w:r>
      <w:proofErr w:type="spellEnd"/>
      <w:r w:rsidRPr="005374B8">
        <w:rPr>
          <w:rFonts w:ascii="Times New Roman" w:eastAsia="Times New Roman" w:hAnsi="Times New Roman" w:cs="Times New Roman"/>
          <w:b/>
          <w:bCs/>
          <w:kern w:val="0"/>
          <w:sz w:val="27"/>
          <w:szCs w:val="27"/>
          <w14:ligatures w14:val="none"/>
        </w:rPr>
        <w:t xml:space="preserve"> — </w:t>
      </w:r>
      <w:proofErr w:type="spellStart"/>
      <w:r w:rsidRPr="005374B8">
        <w:rPr>
          <w:rFonts w:ascii="Times New Roman" w:eastAsia="Times New Roman" w:hAnsi="Times New Roman" w:cs="Times New Roman"/>
          <w:b/>
          <w:bCs/>
          <w:kern w:val="0"/>
          <w:sz w:val="27"/>
          <w:szCs w:val="27"/>
          <w14:ligatures w14:val="none"/>
        </w:rPr>
        <w:t>qelalah</w:t>
      </w:r>
      <w:proofErr w:type="spellEnd"/>
    </w:p>
    <w:p w14:paraId="797BFB8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This is the noun form from the </w:t>
      </w:r>
      <w:proofErr w:type="spellStart"/>
      <w:r w:rsidRPr="005374B8">
        <w:rPr>
          <w:rFonts w:ascii="Times New Roman" w:eastAsia="Times New Roman" w:hAnsi="Times New Roman" w:cs="Times New Roman"/>
          <w:b/>
          <w:bCs/>
          <w:kern w:val="0"/>
          <w14:ligatures w14:val="none"/>
        </w:rPr>
        <w:t>qalal</w:t>
      </w:r>
      <w:proofErr w:type="spellEnd"/>
      <w:r w:rsidRPr="005374B8">
        <w:rPr>
          <w:rFonts w:ascii="Times New Roman" w:eastAsia="Times New Roman" w:hAnsi="Times New Roman" w:cs="Times New Roman"/>
          <w:kern w:val="0"/>
          <w14:ligatures w14:val="none"/>
        </w:rPr>
        <w:t xml:space="preserve"> family, often simply meaning </w:t>
      </w:r>
      <w:r w:rsidRPr="005374B8">
        <w:rPr>
          <w:rFonts w:ascii="Times New Roman" w:eastAsia="Times New Roman" w:hAnsi="Times New Roman" w:cs="Times New Roman"/>
          <w:b/>
          <w:bCs/>
          <w:kern w:val="0"/>
          <w14:ligatures w14:val="none"/>
        </w:rPr>
        <w:t>curse</w:t>
      </w:r>
      <w:r w:rsidRPr="005374B8">
        <w:rPr>
          <w:rFonts w:ascii="Times New Roman" w:eastAsia="Times New Roman" w:hAnsi="Times New Roman" w:cs="Times New Roman"/>
          <w:kern w:val="0"/>
          <w14:ligatures w14:val="none"/>
        </w:rPr>
        <w:t>.</w:t>
      </w:r>
    </w:p>
    <w:p w14:paraId="246EA55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For example:</w:t>
      </w:r>
    </w:p>
    <w:p w14:paraId="43C904B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“Behold, I set before you this day a blessing and a curse.”</w:t>
      </w:r>
      <w:r w:rsidRPr="005374B8">
        <w:rPr>
          <w:rFonts w:ascii="Times New Roman" w:eastAsia="Times New Roman" w:hAnsi="Times New Roman" w:cs="Times New Roman"/>
          <w:kern w:val="0"/>
          <w14:ligatures w14:val="none"/>
        </w:rPr>
        <w:br/>
        <w:t>— Deuteronomy 11:26</w:t>
      </w:r>
    </w:p>
    <w:p w14:paraId="11C7D19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lastRenderedPageBreak/>
        <w:t>“As the bird by wandering, as the swallow by flying, so the curse causeless shall not come.”</w:t>
      </w:r>
      <w:r w:rsidRPr="005374B8">
        <w:rPr>
          <w:rFonts w:ascii="Times New Roman" w:eastAsia="Times New Roman" w:hAnsi="Times New Roman" w:cs="Times New Roman"/>
          <w:kern w:val="0"/>
          <w14:ligatures w14:val="none"/>
        </w:rPr>
        <w:br/>
        <w:t>— Proverbs 26:2</w:t>
      </w:r>
    </w:p>
    <w:p w14:paraId="39BFEB7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Here the idea is the </w:t>
      </w:r>
      <w:r w:rsidRPr="005374B8">
        <w:rPr>
          <w:rFonts w:ascii="Times New Roman" w:eastAsia="Times New Roman" w:hAnsi="Times New Roman" w:cs="Times New Roman"/>
          <w:b/>
          <w:bCs/>
          <w:kern w:val="0"/>
          <w14:ligatures w14:val="none"/>
        </w:rPr>
        <w:t>curse itself</w:t>
      </w:r>
      <w:r w:rsidRPr="005374B8">
        <w:rPr>
          <w:rFonts w:ascii="Times New Roman" w:eastAsia="Times New Roman" w:hAnsi="Times New Roman" w:cs="Times New Roman"/>
          <w:kern w:val="0"/>
          <w14:ligatures w14:val="none"/>
        </w:rPr>
        <w:t xml:space="preserve"> as a thing spoken or resting upon someone.</w:t>
      </w:r>
    </w:p>
    <w:p w14:paraId="12B8FFC3"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 xml:space="preserve">4. </w:t>
      </w:r>
      <w:proofErr w:type="spellStart"/>
      <w:r w:rsidRPr="005374B8">
        <w:rPr>
          <w:rFonts w:ascii="Times New Roman" w:eastAsia="Times New Roman" w:hAnsi="Times New Roman" w:cs="Times New Roman"/>
          <w:b/>
          <w:bCs/>
          <w:kern w:val="0"/>
          <w:sz w:val="27"/>
          <w:szCs w:val="27"/>
          <w14:ligatures w14:val="none"/>
        </w:rPr>
        <w:t>מְאֵרָה</w:t>
      </w:r>
      <w:proofErr w:type="spellEnd"/>
      <w:r w:rsidRPr="005374B8">
        <w:rPr>
          <w:rFonts w:ascii="Times New Roman" w:eastAsia="Times New Roman" w:hAnsi="Times New Roman" w:cs="Times New Roman"/>
          <w:b/>
          <w:bCs/>
          <w:kern w:val="0"/>
          <w:sz w:val="27"/>
          <w:szCs w:val="27"/>
          <w14:ligatures w14:val="none"/>
        </w:rPr>
        <w:t xml:space="preserve"> — </w:t>
      </w:r>
      <w:proofErr w:type="spellStart"/>
      <w:r w:rsidRPr="005374B8">
        <w:rPr>
          <w:rFonts w:ascii="Times New Roman" w:eastAsia="Times New Roman" w:hAnsi="Times New Roman" w:cs="Times New Roman"/>
          <w:b/>
          <w:bCs/>
          <w:kern w:val="0"/>
          <w:sz w:val="27"/>
          <w:szCs w:val="27"/>
          <w14:ligatures w14:val="none"/>
        </w:rPr>
        <w:t>me’erah</w:t>
      </w:r>
      <w:proofErr w:type="spellEnd"/>
    </w:p>
    <w:p w14:paraId="5E3892E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This is another noun meaning </w:t>
      </w:r>
      <w:r w:rsidRPr="005374B8">
        <w:rPr>
          <w:rFonts w:ascii="Times New Roman" w:eastAsia="Times New Roman" w:hAnsi="Times New Roman" w:cs="Times New Roman"/>
          <w:b/>
          <w:bCs/>
          <w:kern w:val="0"/>
          <w14:ligatures w14:val="none"/>
        </w:rPr>
        <w:t>curse</w:t>
      </w:r>
      <w:r w:rsidRPr="005374B8">
        <w:rPr>
          <w:rFonts w:ascii="Times New Roman" w:eastAsia="Times New Roman" w:hAnsi="Times New Roman" w:cs="Times New Roman"/>
          <w:kern w:val="0"/>
          <w14:ligatures w14:val="none"/>
        </w:rPr>
        <w:t xml:space="preserve">, often in the sense of a </w:t>
      </w:r>
      <w:r w:rsidRPr="005374B8">
        <w:rPr>
          <w:rFonts w:ascii="Times New Roman" w:eastAsia="Times New Roman" w:hAnsi="Times New Roman" w:cs="Times New Roman"/>
          <w:b/>
          <w:bCs/>
          <w:kern w:val="0"/>
          <w14:ligatures w14:val="none"/>
        </w:rPr>
        <w:t>curse resting upon</w:t>
      </w:r>
      <w:r w:rsidRPr="005374B8">
        <w:rPr>
          <w:rFonts w:ascii="Times New Roman" w:eastAsia="Times New Roman" w:hAnsi="Times New Roman" w:cs="Times New Roman"/>
          <w:kern w:val="0"/>
          <w14:ligatures w14:val="none"/>
        </w:rPr>
        <w:t xml:space="preserve"> someone as an affliction or judicial condition.</w:t>
      </w:r>
    </w:p>
    <w:p w14:paraId="3B68E1E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For example:</w:t>
      </w:r>
    </w:p>
    <w:p w14:paraId="41AEBB3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“Ye are cursed with a curse…”</w:t>
      </w:r>
      <w:r w:rsidRPr="005374B8">
        <w:rPr>
          <w:rFonts w:ascii="Times New Roman" w:eastAsia="Times New Roman" w:hAnsi="Times New Roman" w:cs="Times New Roman"/>
          <w:kern w:val="0"/>
          <w14:ligatures w14:val="none"/>
        </w:rPr>
        <w:br/>
        <w:t>— Malachi 3:9</w:t>
      </w:r>
    </w:p>
    <w:p w14:paraId="675159E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a different Hebrew word than Psalm 119:21.</w:t>
      </w:r>
    </w:p>
    <w:p w14:paraId="36F3488A" w14:textId="77777777" w:rsidR="005374B8" w:rsidRPr="005374B8" w:rsidRDefault="005374B8" w:rsidP="005374B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4B8">
        <w:rPr>
          <w:rFonts w:ascii="Times New Roman" w:eastAsia="Times New Roman" w:hAnsi="Times New Roman" w:cs="Times New Roman"/>
          <w:b/>
          <w:bCs/>
          <w:kern w:val="0"/>
          <w:sz w:val="27"/>
          <w:szCs w:val="27"/>
          <w14:ligatures w14:val="none"/>
        </w:rPr>
        <w:t xml:space="preserve">5. </w:t>
      </w:r>
      <w:proofErr w:type="spellStart"/>
      <w:r w:rsidRPr="005374B8">
        <w:rPr>
          <w:rFonts w:ascii="Times New Roman" w:eastAsia="Times New Roman" w:hAnsi="Times New Roman" w:cs="Times New Roman"/>
          <w:b/>
          <w:bCs/>
          <w:kern w:val="0"/>
          <w:sz w:val="27"/>
          <w:szCs w:val="27"/>
          <w14:ligatures w14:val="none"/>
        </w:rPr>
        <w:t>אָלָה</w:t>
      </w:r>
      <w:proofErr w:type="spellEnd"/>
      <w:r w:rsidRPr="005374B8">
        <w:rPr>
          <w:rFonts w:ascii="Times New Roman" w:eastAsia="Times New Roman" w:hAnsi="Times New Roman" w:cs="Times New Roman"/>
          <w:b/>
          <w:bCs/>
          <w:kern w:val="0"/>
          <w:sz w:val="27"/>
          <w:szCs w:val="27"/>
          <w14:ligatures w14:val="none"/>
        </w:rPr>
        <w:t xml:space="preserve"> — ’</w:t>
      </w:r>
      <w:proofErr w:type="spellStart"/>
      <w:r w:rsidRPr="005374B8">
        <w:rPr>
          <w:rFonts w:ascii="Times New Roman" w:eastAsia="Times New Roman" w:hAnsi="Times New Roman" w:cs="Times New Roman"/>
          <w:b/>
          <w:bCs/>
          <w:kern w:val="0"/>
          <w:sz w:val="27"/>
          <w:szCs w:val="27"/>
          <w14:ligatures w14:val="none"/>
        </w:rPr>
        <w:t>alah</w:t>
      </w:r>
      <w:proofErr w:type="spellEnd"/>
    </w:p>
    <w:p w14:paraId="2E32AA8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This word can mean an </w:t>
      </w:r>
      <w:r w:rsidRPr="005374B8">
        <w:rPr>
          <w:rFonts w:ascii="Times New Roman" w:eastAsia="Times New Roman" w:hAnsi="Times New Roman" w:cs="Times New Roman"/>
          <w:b/>
          <w:bCs/>
          <w:kern w:val="0"/>
          <w14:ligatures w14:val="none"/>
        </w:rPr>
        <w:t>oath-curse</w:t>
      </w:r>
      <w:r w:rsidRPr="005374B8">
        <w:rPr>
          <w:rFonts w:ascii="Times New Roman" w:eastAsia="Times New Roman" w:hAnsi="Times New Roman" w:cs="Times New Roman"/>
          <w:kern w:val="0"/>
          <w14:ligatures w14:val="none"/>
        </w:rPr>
        <w:t xml:space="preserve">, an </w:t>
      </w:r>
      <w:r w:rsidRPr="005374B8">
        <w:rPr>
          <w:rFonts w:ascii="Times New Roman" w:eastAsia="Times New Roman" w:hAnsi="Times New Roman" w:cs="Times New Roman"/>
          <w:b/>
          <w:bCs/>
          <w:kern w:val="0"/>
          <w14:ligatures w14:val="none"/>
        </w:rPr>
        <w:t>imprecation</w:t>
      </w:r>
      <w:r w:rsidRPr="005374B8">
        <w:rPr>
          <w:rFonts w:ascii="Times New Roman" w:eastAsia="Times New Roman" w:hAnsi="Times New Roman" w:cs="Times New Roman"/>
          <w:kern w:val="0"/>
          <w14:ligatures w14:val="none"/>
        </w:rPr>
        <w:t xml:space="preserve">, or a </w:t>
      </w:r>
      <w:r w:rsidRPr="005374B8">
        <w:rPr>
          <w:rFonts w:ascii="Times New Roman" w:eastAsia="Times New Roman" w:hAnsi="Times New Roman" w:cs="Times New Roman"/>
          <w:b/>
          <w:bCs/>
          <w:kern w:val="0"/>
          <w14:ligatures w14:val="none"/>
        </w:rPr>
        <w:t>curse invoked in covenant/judicial setting</w:t>
      </w:r>
      <w:r w:rsidRPr="005374B8">
        <w:rPr>
          <w:rFonts w:ascii="Times New Roman" w:eastAsia="Times New Roman" w:hAnsi="Times New Roman" w:cs="Times New Roman"/>
          <w:kern w:val="0"/>
          <w14:ligatures w14:val="none"/>
        </w:rPr>
        <w:t>.</w:t>
      </w:r>
    </w:p>
    <w:p w14:paraId="68C3DE9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For example:</w:t>
      </w:r>
    </w:p>
    <w:p w14:paraId="3D3E5A5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 blessing and a curse…”</w:t>
      </w:r>
      <w:r w:rsidRPr="005374B8">
        <w:rPr>
          <w:rFonts w:ascii="Times New Roman" w:eastAsia="Times New Roman" w:hAnsi="Times New Roman" w:cs="Times New Roman"/>
          <w:kern w:val="0"/>
          <w14:ligatures w14:val="none"/>
        </w:rPr>
        <w:br/>
        <w:t>— Deuteronomy 30:1</w:t>
      </w:r>
    </w:p>
    <w:p w14:paraId="1C1D54A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and in places like Numbers 5 it is used in the sense of an oath that brings curse if violated.</w:t>
      </w:r>
    </w:p>
    <w:p w14:paraId="2C45BE0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This word is tied strongly to </w:t>
      </w:r>
      <w:r w:rsidRPr="005374B8">
        <w:rPr>
          <w:rFonts w:ascii="Times New Roman" w:eastAsia="Times New Roman" w:hAnsi="Times New Roman" w:cs="Times New Roman"/>
          <w:b/>
          <w:bCs/>
          <w:kern w:val="0"/>
          <w14:ligatures w14:val="none"/>
        </w:rPr>
        <w:t>covenant sanction</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 xml:space="preserve">sworn </w:t>
      </w:r>
      <w:proofErr w:type="gramStart"/>
      <w:r w:rsidRPr="005374B8">
        <w:rPr>
          <w:rFonts w:ascii="Times New Roman" w:eastAsia="Times New Roman" w:hAnsi="Times New Roman" w:cs="Times New Roman"/>
          <w:b/>
          <w:bCs/>
          <w:kern w:val="0"/>
          <w14:ligatures w14:val="none"/>
        </w:rPr>
        <w:t>consequence</w:t>
      </w:r>
      <w:proofErr w:type="gramEnd"/>
      <w:r w:rsidRPr="005374B8">
        <w:rPr>
          <w:rFonts w:ascii="Times New Roman" w:eastAsia="Times New Roman" w:hAnsi="Times New Roman" w:cs="Times New Roman"/>
          <w:kern w:val="0"/>
          <w14:ligatures w14:val="none"/>
        </w:rPr>
        <w:t xml:space="preserve">, or </w:t>
      </w:r>
      <w:r w:rsidRPr="005374B8">
        <w:rPr>
          <w:rFonts w:ascii="Times New Roman" w:eastAsia="Times New Roman" w:hAnsi="Times New Roman" w:cs="Times New Roman"/>
          <w:b/>
          <w:bCs/>
          <w:kern w:val="0"/>
          <w14:ligatures w14:val="none"/>
        </w:rPr>
        <w:t>self-invoked judgment</w:t>
      </w:r>
      <w:r w:rsidRPr="005374B8">
        <w:rPr>
          <w:rFonts w:ascii="Times New Roman" w:eastAsia="Times New Roman" w:hAnsi="Times New Roman" w:cs="Times New Roman"/>
          <w:kern w:val="0"/>
          <w14:ligatures w14:val="none"/>
        </w:rPr>
        <w:t>.</w:t>
      </w:r>
    </w:p>
    <w:p w14:paraId="0A98A65C"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gramStart"/>
      <w:r w:rsidRPr="005374B8">
        <w:rPr>
          <w:rFonts w:ascii="Times New Roman" w:eastAsia="Times New Roman" w:hAnsi="Times New Roman" w:cs="Times New Roman"/>
          <w:b/>
          <w:bCs/>
          <w:kern w:val="0"/>
          <w:sz w:val="36"/>
          <w:szCs w:val="36"/>
          <w14:ligatures w14:val="none"/>
        </w:rPr>
        <w:t>So</w:t>
      </w:r>
      <w:proofErr w:type="gramEnd"/>
      <w:r w:rsidRPr="005374B8">
        <w:rPr>
          <w:rFonts w:ascii="Times New Roman" w:eastAsia="Times New Roman" w:hAnsi="Times New Roman" w:cs="Times New Roman"/>
          <w:b/>
          <w:bCs/>
          <w:kern w:val="0"/>
          <w:sz w:val="36"/>
          <w:szCs w:val="36"/>
          <w14:ligatures w14:val="none"/>
        </w:rPr>
        <w:t xml:space="preserve"> what is special about Psalm 119:21?</w:t>
      </w:r>
    </w:p>
    <w:p w14:paraId="1D32BC4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Psalm 119:21 is not using just any “curse” word. It is using the </w:t>
      </w:r>
      <w:r w:rsidRPr="005374B8">
        <w:rPr>
          <w:rFonts w:ascii="Times New Roman" w:eastAsia="Times New Roman" w:hAnsi="Times New Roman" w:cs="Times New Roman"/>
          <w:b/>
          <w:bCs/>
          <w:kern w:val="0"/>
          <w14:ligatures w14:val="none"/>
        </w:rPr>
        <w:t>’arar</w:t>
      </w:r>
      <w:r w:rsidRPr="005374B8">
        <w:rPr>
          <w:rFonts w:ascii="Times New Roman" w:eastAsia="Times New Roman" w:hAnsi="Times New Roman" w:cs="Times New Roman"/>
          <w:kern w:val="0"/>
          <w14:ligatures w14:val="none"/>
        </w:rPr>
        <w:t xml:space="preserve"> family.</w:t>
      </w:r>
    </w:p>
    <w:p w14:paraId="3E6E247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means the sense is closer to:</w:t>
      </w:r>
    </w:p>
    <w:p w14:paraId="227900C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the proud are under a real judicial curse-status before God because they stray from His commandments.</w:t>
      </w:r>
    </w:p>
    <w:p w14:paraId="171FCA8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That fits Psalm 119 perfectly, because the whole psalm breathes </w:t>
      </w:r>
      <w:r w:rsidRPr="005374B8">
        <w:rPr>
          <w:rFonts w:ascii="Times New Roman" w:eastAsia="Times New Roman" w:hAnsi="Times New Roman" w:cs="Times New Roman"/>
          <w:b/>
          <w:bCs/>
          <w:kern w:val="0"/>
          <w14:ligatures w14:val="none"/>
        </w:rPr>
        <w:t>Torah</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commandments</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statutes</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judgments</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precepts</w:t>
      </w:r>
      <w:r w:rsidRPr="005374B8">
        <w:rPr>
          <w:rFonts w:ascii="Times New Roman" w:eastAsia="Times New Roman" w:hAnsi="Times New Roman" w:cs="Times New Roman"/>
          <w:kern w:val="0"/>
          <w14:ligatures w14:val="none"/>
        </w:rPr>
        <w:t>.</w:t>
      </w:r>
    </w:p>
    <w:p w14:paraId="39AA718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the rope is:</w:t>
      </w:r>
    </w:p>
    <w:p w14:paraId="5AD1BD2D" w14:textId="77777777" w:rsidR="005374B8" w:rsidRPr="005374B8" w:rsidRDefault="005374B8" w:rsidP="005374B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lastRenderedPageBreak/>
        <w:t>Genesis 3</w:t>
      </w:r>
      <w:r w:rsidRPr="005374B8">
        <w:rPr>
          <w:rFonts w:ascii="Times New Roman" w:eastAsia="Times New Roman" w:hAnsi="Times New Roman" w:cs="Times New Roman"/>
          <w:kern w:val="0"/>
          <w14:ligatures w14:val="none"/>
        </w:rPr>
        <w:t xml:space="preserve"> shows the root can mark divine judicial curse. </w:t>
      </w:r>
    </w:p>
    <w:p w14:paraId="3B535A97" w14:textId="77777777" w:rsidR="005374B8" w:rsidRPr="005374B8" w:rsidRDefault="005374B8" w:rsidP="005374B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Deuteronomy</w:t>
      </w:r>
      <w:r w:rsidRPr="005374B8">
        <w:rPr>
          <w:rFonts w:ascii="Times New Roman" w:eastAsia="Times New Roman" w:hAnsi="Times New Roman" w:cs="Times New Roman"/>
          <w:kern w:val="0"/>
          <w14:ligatures w14:val="none"/>
        </w:rPr>
        <w:t xml:space="preserve"> shows humans can stand under curse for covenant violation. </w:t>
      </w:r>
    </w:p>
    <w:p w14:paraId="07C71446" w14:textId="77777777" w:rsidR="005374B8" w:rsidRPr="005374B8" w:rsidRDefault="005374B8" w:rsidP="005374B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Psalm 119:21</w:t>
      </w:r>
      <w:r w:rsidRPr="005374B8">
        <w:rPr>
          <w:rFonts w:ascii="Times New Roman" w:eastAsia="Times New Roman" w:hAnsi="Times New Roman" w:cs="Times New Roman"/>
          <w:kern w:val="0"/>
          <w14:ligatures w14:val="none"/>
        </w:rPr>
        <w:t xml:space="preserve"> applies that curse-status to </w:t>
      </w:r>
      <w:r w:rsidRPr="005374B8">
        <w:rPr>
          <w:rFonts w:ascii="Times New Roman" w:eastAsia="Times New Roman" w:hAnsi="Times New Roman" w:cs="Times New Roman"/>
          <w:b/>
          <w:bCs/>
          <w:kern w:val="0"/>
          <w14:ligatures w14:val="none"/>
        </w:rPr>
        <w:t>the proud who err from the commandments</w:t>
      </w:r>
      <w:r w:rsidRPr="005374B8">
        <w:rPr>
          <w:rFonts w:ascii="Times New Roman" w:eastAsia="Times New Roman" w:hAnsi="Times New Roman" w:cs="Times New Roman"/>
          <w:kern w:val="0"/>
          <w14:ligatures w14:val="none"/>
        </w:rPr>
        <w:t xml:space="preserve">. </w:t>
      </w:r>
    </w:p>
    <w:p w14:paraId="7B61647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So yes, </w:t>
      </w:r>
      <w:r w:rsidRPr="005374B8">
        <w:rPr>
          <w:rFonts w:ascii="Times New Roman" w:eastAsia="Times New Roman" w:hAnsi="Times New Roman" w:cs="Times New Roman"/>
          <w:b/>
          <w:bCs/>
          <w:kern w:val="0"/>
          <w14:ligatures w14:val="none"/>
        </w:rPr>
        <w:t>image bearers</w:t>
      </w:r>
      <w:r w:rsidRPr="005374B8">
        <w:rPr>
          <w:rFonts w:ascii="Times New Roman" w:eastAsia="Times New Roman" w:hAnsi="Times New Roman" w:cs="Times New Roman"/>
          <w:kern w:val="0"/>
          <w14:ligatures w14:val="none"/>
        </w:rPr>
        <w:t xml:space="preserve"> are very much in view, and the Hebrew allows that cleanly.</w:t>
      </w:r>
    </w:p>
    <w:p w14:paraId="62593646"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 tight conclusion</w:t>
      </w:r>
    </w:p>
    <w:p w14:paraId="1384090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No, </w:t>
      </w:r>
      <w:r w:rsidRPr="005374B8">
        <w:rPr>
          <w:rFonts w:ascii="Times New Roman" w:eastAsia="Times New Roman" w:hAnsi="Times New Roman" w:cs="Times New Roman"/>
          <w:b/>
          <w:bCs/>
          <w:kern w:val="0"/>
          <w14:ligatures w14:val="none"/>
        </w:rPr>
        <w:t>H779 ’arar</w:t>
      </w:r>
      <w:r w:rsidRPr="005374B8">
        <w:rPr>
          <w:rFonts w:ascii="Times New Roman" w:eastAsia="Times New Roman" w:hAnsi="Times New Roman" w:cs="Times New Roman"/>
          <w:kern w:val="0"/>
          <w14:ligatures w14:val="none"/>
        </w:rPr>
        <w:t xml:space="preserve"> is not the only Hebrew word translated </w:t>
      </w:r>
      <w:r w:rsidRPr="005374B8">
        <w:rPr>
          <w:rFonts w:ascii="Times New Roman" w:eastAsia="Times New Roman" w:hAnsi="Times New Roman" w:cs="Times New Roman"/>
          <w:b/>
          <w:bCs/>
          <w:kern w:val="0"/>
          <w14:ligatures w14:val="none"/>
        </w:rPr>
        <w:t>curse/cursed</w:t>
      </w:r>
      <w:r w:rsidRPr="005374B8">
        <w:rPr>
          <w:rFonts w:ascii="Times New Roman" w:eastAsia="Times New Roman" w:hAnsi="Times New Roman" w:cs="Times New Roman"/>
          <w:kern w:val="0"/>
          <w14:ligatures w14:val="none"/>
        </w:rPr>
        <w:t>.</w:t>
      </w:r>
    </w:p>
    <w:p w14:paraId="4B5C079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it is one of the most important ones, because it is the </w:t>
      </w:r>
      <w:r w:rsidRPr="005374B8">
        <w:rPr>
          <w:rFonts w:ascii="Times New Roman" w:eastAsia="Times New Roman" w:hAnsi="Times New Roman" w:cs="Times New Roman"/>
          <w:b/>
          <w:bCs/>
          <w:kern w:val="0"/>
          <w14:ligatures w14:val="none"/>
        </w:rPr>
        <w:t>strong judicial covenant-curse word</w:t>
      </w:r>
      <w:r w:rsidRPr="005374B8">
        <w:rPr>
          <w:rFonts w:ascii="Times New Roman" w:eastAsia="Times New Roman" w:hAnsi="Times New Roman" w:cs="Times New Roman"/>
          <w:kern w:val="0"/>
          <w14:ligatures w14:val="none"/>
        </w:rPr>
        <w:t>.</w:t>
      </w:r>
    </w:p>
    <w:p w14:paraId="249C443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And in </w:t>
      </w:r>
      <w:r w:rsidRPr="005374B8">
        <w:rPr>
          <w:rFonts w:ascii="Times New Roman" w:eastAsia="Times New Roman" w:hAnsi="Times New Roman" w:cs="Times New Roman"/>
          <w:b/>
          <w:bCs/>
          <w:kern w:val="0"/>
          <w14:ligatures w14:val="none"/>
        </w:rPr>
        <w:t>Psalm 119:21</w:t>
      </w:r>
      <w:r w:rsidRPr="005374B8">
        <w:rPr>
          <w:rFonts w:ascii="Times New Roman" w:eastAsia="Times New Roman" w:hAnsi="Times New Roman" w:cs="Times New Roman"/>
          <w:kern w:val="0"/>
          <w14:ligatures w14:val="none"/>
        </w:rPr>
        <w:t>, that matters a lot:</w:t>
      </w:r>
      <w:r w:rsidRPr="005374B8">
        <w:rPr>
          <w:rFonts w:ascii="Times New Roman" w:eastAsia="Times New Roman" w:hAnsi="Times New Roman" w:cs="Times New Roman"/>
          <w:kern w:val="0"/>
          <w14:ligatures w14:val="none"/>
        </w:rPr>
        <w:br/>
        <w:t xml:space="preserve">David is not merely saying the proud are unpleasant people. He is saying they are </w:t>
      </w:r>
      <w:r w:rsidRPr="005374B8">
        <w:rPr>
          <w:rFonts w:ascii="Times New Roman" w:eastAsia="Times New Roman" w:hAnsi="Times New Roman" w:cs="Times New Roman"/>
          <w:b/>
          <w:bCs/>
          <w:kern w:val="0"/>
          <w14:ligatures w14:val="none"/>
        </w:rPr>
        <w:t>rebuked</w:t>
      </w:r>
      <w:r w:rsidRPr="005374B8">
        <w:rPr>
          <w:rFonts w:ascii="Times New Roman" w:eastAsia="Times New Roman" w:hAnsi="Times New Roman" w:cs="Times New Roman"/>
          <w:kern w:val="0"/>
          <w14:ligatures w14:val="none"/>
        </w:rPr>
        <w:t xml:space="preserve"> and stand as </w:t>
      </w:r>
      <w:r w:rsidRPr="005374B8">
        <w:rPr>
          <w:rFonts w:ascii="Times New Roman" w:eastAsia="Times New Roman" w:hAnsi="Times New Roman" w:cs="Times New Roman"/>
          <w:b/>
          <w:bCs/>
          <w:kern w:val="0"/>
          <w14:ligatures w14:val="none"/>
        </w:rPr>
        <w:t>cursed ones</w:t>
      </w:r>
      <w:r w:rsidRPr="005374B8">
        <w:rPr>
          <w:rFonts w:ascii="Times New Roman" w:eastAsia="Times New Roman" w:hAnsi="Times New Roman" w:cs="Times New Roman"/>
          <w:kern w:val="0"/>
          <w14:ligatures w14:val="none"/>
        </w:rPr>
        <w:t xml:space="preserve"> because they </w:t>
      </w:r>
      <w:r w:rsidRPr="005374B8">
        <w:rPr>
          <w:rFonts w:ascii="Times New Roman" w:eastAsia="Times New Roman" w:hAnsi="Times New Roman" w:cs="Times New Roman"/>
          <w:b/>
          <w:bCs/>
          <w:kern w:val="0"/>
          <w14:ligatures w14:val="none"/>
        </w:rPr>
        <w:t>wander from God’s commandments</w:t>
      </w:r>
      <w:r w:rsidRPr="005374B8">
        <w:rPr>
          <w:rFonts w:ascii="Times New Roman" w:eastAsia="Times New Roman" w:hAnsi="Times New Roman" w:cs="Times New Roman"/>
          <w:kern w:val="0"/>
          <w14:ligatures w14:val="none"/>
        </w:rPr>
        <w:t>.</w:t>
      </w:r>
    </w:p>
    <w:p w14:paraId="19F0A37B"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this verse fits </w:t>
      </w:r>
      <w:r w:rsidRPr="005374B8">
        <w:rPr>
          <w:rFonts w:ascii="Times New Roman" w:eastAsia="Times New Roman" w:hAnsi="Times New Roman" w:cs="Times New Roman"/>
          <w:b/>
          <w:bCs/>
          <w:kern w:val="0"/>
          <w14:ligatures w14:val="none"/>
        </w:rPr>
        <w:t>human covenant rebels</w:t>
      </w:r>
      <w:r w:rsidRPr="005374B8">
        <w:rPr>
          <w:rFonts w:ascii="Times New Roman" w:eastAsia="Times New Roman" w:hAnsi="Times New Roman" w:cs="Times New Roman"/>
          <w:kern w:val="0"/>
          <w14:ligatures w14:val="none"/>
        </w:rPr>
        <w:t xml:space="preserve"> very naturally.</w:t>
      </w:r>
    </w:p>
    <w:p w14:paraId="3FBC687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If you want, I can next do a </w:t>
      </w:r>
      <w:r w:rsidRPr="005374B8">
        <w:rPr>
          <w:rFonts w:ascii="Times New Roman" w:eastAsia="Times New Roman" w:hAnsi="Times New Roman" w:cs="Times New Roman"/>
          <w:b/>
          <w:bCs/>
          <w:kern w:val="0"/>
          <w14:ligatures w14:val="none"/>
        </w:rPr>
        <w:t>side-by-side Hebrew curse map</w:t>
      </w:r>
      <w:r w:rsidRPr="005374B8">
        <w:rPr>
          <w:rFonts w:ascii="Times New Roman" w:eastAsia="Times New Roman" w:hAnsi="Times New Roman" w:cs="Times New Roman"/>
          <w:kern w:val="0"/>
          <w14:ligatures w14:val="none"/>
        </w:rPr>
        <w:t>:</w:t>
      </w:r>
    </w:p>
    <w:p w14:paraId="39FFB12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arar</w:t>
      </w:r>
      <w:proofErr w:type="gramEnd"/>
      <w:r w:rsidRPr="005374B8">
        <w:rPr>
          <w:rFonts w:ascii="Times New Roman" w:eastAsia="Times New Roman" w:hAnsi="Times New Roman" w:cs="Times New Roman"/>
          <w:b/>
          <w:bCs/>
          <w:kern w:val="0"/>
          <w14:ligatures w14:val="none"/>
        </w:rPr>
        <w:t xml:space="preserve"> vs </w:t>
      </w:r>
      <w:proofErr w:type="spellStart"/>
      <w:r w:rsidRPr="005374B8">
        <w:rPr>
          <w:rFonts w:ascii="Times New Roman" w:eastAsia="Times New Roman" w:hAnsi="Times New Roman" w:cs="Times New Roman"/>
          <w:b/>
          <w:bCs/>
          <w:kern w:val="0"/>
          <w14:ligatures w14:val="none"/>
        </w:rPr>
        <w:t>qalal</w:t>
      </w:r>
      <w:proofErr w:type="spellEnd"/>
      <w:r w:rsidRPr="005374B8">
        <w:rPr>
          <w:rFonts w:ascii="Times New Roman" w:eastAsia="Times New Roman" w:hAnsi="Times New Roman" w:cs="Times New Roman"/>
          <w:b/>
          <w:bCs/>
          <w:kern w:val="0"/>
          <w14:ligatures w14:val="none"/>
        </w:rPr>
        <w:t xml:space="preserve"> vs </w:t>
      </w:r>
      <w:proofErr w:type="spellStart"/>
      <w:r w:rsidRPr="005374B8">
        <w:rPr>
          <w:rFonts w:ascii="Times New Roman" w:eastAsia="Times New Roman" w:hAnsi="Times New Roman" w:cs="Times New Roman"/>
          <w:b/>
          <w:bCs/>
          <w:kern w:val="0"/>
          <w14:ligatures w14:val="none"/>
        </w:rPr>
        <w:t>qelalah</w:t>
      </w:r>
      <w:proofErr w:type="spellEnd"/>
      <w:r w:rsidRPr="005374B8">
        <w:rPr>
          <w:rFonts w:ascii="Times New Roman" w:eastAsia="Times New Roman" w:hAnsi="Times New Roman" w:cs="Times New Roman"/>
          <w:b/>
          <w:bCs/>
          <w:kern w:val="0"/>
          <w14:ligatures w14:val="none"/>
        </w:rPr>
        <w:t xml:space="preserve"> vs </w:t>
      </w:r>
      <w:proofErr w:type="spellStart"/>
      <w:r w:rsidRPr="005374B8">
        <w:rPr>
          <w:rFonts w:ascii="Times New Roman" w:eastAsia="Times New Roman" w:hAnsi="Times New Roman" w:cs="Times New Roman"/>
          <w:b/>
          <w:bCs/>
          <w:kern w:val="0"/>
          <w14:ligatures w14:val="none"/>
        </w:rPr>
        <w:t>me’erah</w:t>
      </w:r>
      <w:proofErr w:type="spellEnd"/>
      <w:r w:rsidRPr="005374B8">
        <w:rPr>
          <w:rFonts w:ascii="Times New Roman" w:eastAsia="Times New Roman" w:hAnsi="Times New Roman" w:cs="Times New Roman"/>
          <w:b/>
          <w:bCs/>
          <w:kern w:val="0"/>
          <w14:ligatures w14:val="none"/>
        </w:rPr>
        <w:t xml:space="preserve"> vs ’</w:t>
      </w:r>
      <w:proofErr w:type="spellStart"/>
      <w:r w:rsidRPr="005374B8">
        <w:rPr>
          <w:rFonts w:ascii="Times New Roman" w:eastAsia="Times New Roman" w:hAnsi="Times New Roman" w:cs="Times New Roman"/>
          <w:b/>
          <w:bCs/>
          <w:kern w:val="0"/>
          <w14:ligatures w14:val="none"/>
        </w:rPr>
        <w:t>alah</w:t>
      </w:r>
      <w:proofErr w:type="spellEnd"/>
      <w:r w:rsidRPr="005374B8">
        <w:rPr>
          <w:rFonts w:ascii="Times New Roman" w:eastAsia="Times New Roman" w:hAnsi="Times New Roman" w:cs="Times New Roman"/>
          <w:kern w:val="0"/>
          <w14:ligatures w14:val="none"/>
        </w:rPr>
        <w:br/>
        <w:t>with example verses and the shade of meaning for each.</w:t>
      </w:r>
    </w:p>
    <w:p w14:paraId="213D34C3"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When Jesus says to the religious leaders, you are of your father the devil”, is Jesus giving an insight to the two seeds? If the serpent is under a rebellion curse, and the serpents seed are identified I. That seed, and if the obedient, by faith, are of Christs seed, </w:t>
      </w:r>
      <w:proofErr w:type="gramStart"/>
      <w:r w:rsidRPr="005374B8">
        <w:rPr>
          <w:rFonts w:ascii="Times New Roman" w:eastAsia="Times New Roman" w:hAnsi="Times New Roman" w:cs="Times New Roman"/>
          <w:kern w:val="0"/>
          <w14:ligatures w14:val="none"/>
        </w:rPr>
        <w:t>than</w:t>
      </w:r>
      <w:proofErr w:type="gramEnd"/>
      <w:r w:rsidRPr="005374B8">
        <w:rPr>
          <w:rFonts w:ascii="Times New Roman" w:eastAsia="Times New Roman" w:hAnsi="Times New Roman" w:cs="Times New Roman"/>
          <w:kern w:val="0"/>
          <w14:ligatures w14:val="none"/>
        </w:rPr>
        <w:t xml:space="preserve"> is </w:t>
      </w:r>
      <w:proofErr w:type="spellStart"/>
      <w:r w:rsidRPr="005374B8">
        <w:rPr>
          <w:rFonts w:ascii="Times New Roman" w:eastAsia="Times New Roman" w:hAnsi="Times New Roman" w:cs="Times New Roman"/>
          <w:kern w:val="0"/>
          <w14:ligatures w14:val="none"/>
        </w:rPr>
        <w:t>Dueteronomy</w:t>
      </w:r>
      <w:proofErr w:type="spellEnd"/>
      <w:r w:rsidRPr="005374B8">
        <w:rPr>
          <w:rFonts w:ascii="Times New Roman" w:eastAsia="Times New Roman" w:hAnsi="Times New Roman" w:cs="Times New Roman"/>
          <w:kern w:val="0"/>
          <w14:ligatures w14:val="none"/>
        </w:rPr>
        <w:t xml:space="preserve"> 11 the revealing of the manifold plan, in part, by/from God?</w:t>
      </w:r>
    </w:p>
    <w:p w14:paraId="441DEAC4"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Thought for 23s</w:t>
      </w:r>
    </w:p>
    <w:p w14:paraId="4AC4377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Yes — but with an important guardrail.</w:t>
      </w:r>
    </w:p>
    <w:p w14:paraId="648FECE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When Jesus says,</w:t>
      </w:r>
    </w:p>
    <w:p w14:paraId="007F2CC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“Ye are of your father the devil, and the lusts of your father ye will do. He was a murderer from the beginning, and abode not in the truth...”</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8:44</w:t>
      </w:r>
    </w:p>
    <w:p w14:paraId="29E4F11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He is giving insight into the </w:t>
      </w:r>
      <w:r w:rsidRPr="005374B8">
        <w:rPr>
          <w:rFonts w:ascii="Times New Roman" w:eastAsia="Times New Roman" w:hAnsi="Times New Roman" w:cs="Times New Roman"/>
          <w:b/>
          <w:bCs/>
          <w:kern w:val="0"/>
          <w14:ligatures w14:val="none"/>
        </w:rPr>
        <w:t>two-seed conflict</w:t>
      </w:r>
      <w:r w:rsidRPr="005374B8">
        <w:rPr>
          <w:rFonts w:ascii="Times New Roman" w:eastAsia="Times New Roman" w:hAnsi="Times New Roman" w:cs="Times New Roman"/>
          <w:kern w:val="0"/>
          <w14:ligatures w14:val="none"/>
        </w:rPr>
        <w:t xml:space="preserve">, but He is doing it in a </w:t>
      </w:r>
      <w:r w:rsidRPr="005374B8">
        <w:rPr>
          <w:rFonts w:ascii="Times New Roman" w:eastAsia="Times New Roman" w:hAnsi="Times New Roman" w:cs="Times New Roman"/>
          <w:b/>
          <w:bCs/>
          <w:kern w:val="0"/>
          <w14:ligatures w14:val="none"/>
        </w:rPr>
        <w:t>moral, covenantal, and likeness</w:t>
      </w:r>
      <w:r w:rsidRPr="005374B8">
        <w:rPr>
          <w:rFonts w:ascii="Times New Roman" w:eastAsia="Times New Roman" w:hAnsi="Times New Roman" w:cs="Times New Roman"/>
          <w:kern w:val="0"/>
          <w14:ligatures w14:val="none"/>
        </w:rPr>
        <w:t xml:space="preserve"> sense, not by teaching that these men were biologically spawned by Satan.</w:t>
      </w:r>
    </w:p>
    <w:p w14:paraId="4F018DF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becomes clear from the flow of the passage.</w:t>
      </w:r>
    </w:p>
    <w:p w14:paraId="09B0322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They say:</w:t>
      </w:r>
    </w:p>
    <w:p w14:paraId="4781F10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“Abraham is our father.”</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8:39</w:t>
      </w:r>
    </w:p>
    <w:p w14:paraId="5F080C4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Jesus answers:</w:t>
      </w:r>
    </w:p>
    <w:p w14:paraId="52CBFA3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“If ye were Abraham’s children, ye would do the works of Abraham.”</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8:39</w:t>
      </w:r>
    </w:p>
    <w:p w14:paraId="764B554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Then He says:</w:t>
      </w:r>
    </w:p>
    <w:p w14:paraId="4312F58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“Ye do the deeds of your father.”</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8:41</w:t>
      </w:r>
    </w:p>
    <w:p w14:paraId="496153F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Then finally:</w:t>
      </w:r>
    </w:p>
    <w:p w14:paraId="35DF1F7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“Ye are of your father the devil...”</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8:44</w:t>
      </w:r>
    </w:p>
    <w:p w14:paraId="4BC7184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Jesus defines </w:t>
      </w:r>
      <w:r w:rsidRPr="005374B8">
        <w:rPr>
          <w:rFonts w:ascii="Times New Roman" w:eastAsia="Times New Roman" w:hAnsi="Times New Roman" w:cs="Times New Roman"/>
          <w:b/>
          <w:bCs/>
          <w:kern w:val="0"/>
          <w14:ligatures w14:val="none"/>
        </w:rPr>
        <w:t>fatherhood by likeness, desire, and works</w:t>
      </w:r>
      <w:r w:rsidRPr="005374B8">
        <w:rPr>
          <w:rFonts w:ascii="Times New Roman" w:eastAsia="Times New Roman" w:hAnsi="Times New Roman" w:cs="Times New Roman"/>
          <w:kern w:val="0"/>
          <w14:ligatures w14:val="none"/>
        </w:rPr>
        <w:t>.</w:t>
      </w:r>
    </w:p>
    <w:p w14:paraId="2FFB6C4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the key.</w:t>
      </w:r>
    </w:p>
    <w:p w14:paraId="5B74DB3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Not: “Who physically generated you?”</w:t>
      </w:r>
      <w:r w:rsidRPr="005374B8">
        <w:rPr>
          <w:rFonts w:ascii="Times New Roman" w:eastAsia="Times New Roman" w:hAnsi="Times New Roman" w:cs="Times New Roman"/>
          <w:kern w:val="0"/>
          <w14:ligatures w14:val="none"/>
        </w:rPr>
        <w:br/>
        <w:t xml:space="preserve">But: </w:t>
      </w:r>
      <w:r w:rsidRPr="005374B8">
        <w:rPr>
          <w:rFonts w:ascii="Times New Roman" w:eastAsia="Times New Roman" w:hAnsi="Times New Roman" w:cs="Times New Roman"/>
          <w:b/>
          <w:bCs/>
          <w:kern w:val="0"/>
          <w14:ligatures w14:val="none"/>
        </w:rPr>
        <w:t>“Whose image-pattern are you walking in? Whose desires are you doing? Whose word are you receiving?”</w:t>
      </w:r>
    </w:p>
    <w:p w14:paraId="2D0BCD5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That is very much a </w:t>
      </w:r>
      <w:r w:rsidRPr="005374B8">
        <w:rPr>
          <w:rFonts w:ascii="Times New Roman" w:eastAsia="Times New Roman" w:hAnsi="Times New Roman" w:cs="Times New Roman"/>
          <w:b/>
          <w:bCs/>
          <w:kern w:val="0"/>
          <w14:ligatures w14:val="none"/>
        </w:rPr>
        <w:t>seed</w:t>
      </w:r>
      <w:r w:rsidRPr="005374B8">
        <w:rPr>
          <w:rFonts w:ascii="Times New Roman" w:eastAsia="Times New Roman" w:hAnsi="Times New Roman" w:cs="Times New Roman"/>
          <w:kern w:val="0"/>
          <w14:ligatures w14:val="none"/>
        </w:rPr>
        <w:t xml:space="preserve"> revelation.</w:t>
      </w:r>
    </w:p>
    <w:p w14:paraId="38D23B95"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Genesis 3:15 is the root rope</w:t>
      </w:r>
    </w:p>
    <w:p w14:paraId="744491F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“And I will put enmity between thee and the woman, and between thy seed and her seed...”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Genesis 3:15</w:t>
      </w:r>
    </w:p>
    <w:p w14:paraId="05A01AC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This already sets up two lines in history:</w:t>
      </w:r>
    </w:p>
    <w:p w14:paraId="6A3015BD" w14:textId="77777777" w:rsidR="005374B8" w:rsidRPr="005374B8" w:rsidRDefault="005374B8" w:rsidP="005374B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the line aligned with the serpent </w:t>
      </w:r>
    </w:p>
    <w:p w14:paraId="51BEDE82" w14:textId="77777777" w:rsidR="005374B8" w:rsidRPr="005374B8" w:rsidRDefault="005374B8" w:rsidP="005374B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the line</w:t>
      </w:r>
      <w:proofErr w:type="gramEnd"/>
      <w:r w:rsidRPr="005374B8">
        <w:rPr>
          <w:rFonts w:ascii="Times New Roman" w:eastAsia="Times New Roman" w:hAnsi="Times New Roman" w:cs="Times New Roman"/>
          <w:kern w:val="0"/>
          <w14:ligatures w14:val="none"/>
        </w:rPr>
        <w:t xml:space="preserve"> aligned with the promise </w:t>
      </w:r>
    </w:p>
    <w:p w14:paraId="226AFBD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Scripture unfolds that line mainly through </w:t>
      </w:r>
      <w:r w:rsidRPr="005374B8">
        <w:rPr>
          <w:rFonts w:ascii="Times New Roman" w:eastAsia="Times New Roman" w:hAnsi="Times New Roman" w:cs="Times New Roman"/>
          <w:b/>
          <w:bCs/>
          <w:kern w:val="0"/>
          <w14:ligatures w14:val="none"/>
        </w:rPr>
        <w:t>allegiance, faith, obedience, and likeness</w:t>
      </w:r>
      <w:r w:rsidRPr="005374B8">
        <w:rPr>
          <w:rFonts w:ascii="Times New Roman" w:eastAsia="Times New Roman" w:hAnsi="Times New Roman" w:cs="Times New Roman"/>
          <w:kern w:val="0"/>
          <w14:ligatures w14:val="none"/>
        </w:rPr>
        <w:t xml:space="preserve">, not through </w:t>
      </w:r>
      <w:proofErr w:type="gramStart"/>
      <w:r w:rsidRPr="005374B8">
        <w:rPr>
          <w:rFonts w:ascii="Times New Roman" w:eastAsia="Times New Roman" w:hAnsi="Times New Roman" w:cs="Times New Roman"/>
          <w:kern w:val="0"/>
          <w14:ligatures w14:val="none"/>
        </w:rPr>
        <w:t>a crude</w:t>
      </w:r>
      <w:proofErr w:type="gramEnd"/>
      <w:r w:rsidRPr="005374B8">
        <w:rPr>
          <w:rFonts w:ascii="Times New Roman" w:eastAsia="Times New Roman" w:hAnsi="Times New Roman" w:cs="Times New Roman"/>
          <w:kern w:val="0"/>
          <w14:ligatures w14:val="none"/>
        </w:rPr>
        <w:t xml:space="preserve"> flesh-only reading.</w:t>
      </w:r>
    </w:p>
    <w:p w14:paraId="7D4B4B8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Cain is the clearest early example:</w:t>
      </w:r>
    </w:p>
    <w:p w14:paraId="4C9E5D2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“Not as Cain, who was of that wicked one, and slew his brother.”</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1 John 3:12</w:t>
      </w:r>
    </w:p>
    <w:p w14:paraId="72678D0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John does not mean Cain was biologically generated by Satan. He means Cain belonged to that side of the conflict — he manifested the serpent pattern: envy, murder, hatred, rejection of righteousness.</w:t>
      </w:r>
    </w:p>
    <w:p w14:paraId="099A682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 xml:space="preserve">That is why the next </w:t>
      </w:r>
      <w:proofErr w:type="gramStart"/>
      <w:r w:rsidRPr="005374B8">
        <w:rPr>
          <w:rFonts w:ascii="Times New Roman" w:eastAsia="Times New Roman" w:hAnsi="Times New Roman" w:cs="Times New Roman"/>
          <w:kern w:val="0"/>
          <w14:ligatures w14:val="none"/>
        </w:rPr>
        <w:t>verses</w:t>
      </w:r>
      <w:proofErr w:type="gramEnd"/>
      <w:r w:rsidRPr="005374B8">
        <w:rPr>
          <w:rFonts w:ascii="Times New Roman" w:eastAsia="Times New Roman" w:hAnsi="Times New Roman" w:cs="Times New Roman"/>
          <w:kern w:val="0"/>
          <w14:ligatures w14:val="none"/>
        </w:rPr>
        <w:t xml:space="preserve"> say:</w:t>
      </w:r>
    </w:p>
    <w:p w14:paraId="0399E6D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“Marvel not, my brethren, if the world hate you.”</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1 John 3:13</w:t>
      </w:r>
    </w:p>
    <w:p w14:paraId="4239EE6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and</w:t>
      </w:r>
    </w:p>
    <w:p w14:paraId="437B712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“Whosoever </w:t>
      </w:r>
      <w:proofErr w:type="spellStart"/>
      <w:r w:rsidRPr="005374B8">
        <w:rPr>
          <w:rFonts w:ascii="Times New Roman" w:eastAsia="Times New Roman" w:hAnsi="Times New Roman" w:cs="Times New Roman"/>
          <w:b/>
          <w:bCs/>
          <w:kern w:val="0"/>
          <w14:ligatures w14:val="none"/>
        </w:rPr>
        <w:t>hateth</w:t>
      </w:r>
      <w:proofErr w:type="spellEnd"/>
      <w:r w:rsidRPr="005374B8">
        <w:rPr>
          <w:rFonts w:ascii="Times New Roman" w:eastAsia="Times New Roman" w:hAnsi="Times New Roman" w:cs="Times New Roman"/>
          <w:b/>
          <w:bCs/>
          <w:kern w:val="0"/>
          <w14:ligatures w14:val="none"/>
        </w:rPr>
        <w:t xml:space="preserve"> his brother is a murderer...”</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1 John 3:15</w:t>
      </w:r>
    </w:p>
    <w:p w14:paraId="71B1DF6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the serpent-seed pattern is not merely ancestry. It is </w:t>
      </w:r>
      <w:r w:rsidRPr="005374B8">
        <w:rPr>
          <w:rFonts w:ascii="Times New Roman" w:eastAsia="Times New Roman" w:hAnsi="Times New Roman" w:cs="Times New Roman"/>
          <w:b/>
          <w:bCs/>
          <w:kern w:val="0"/>
          <w14:ligatures w14:val="none"/>
        </w:rPr>
        <w:t>murder, lie, hatred, rebellion, refusal of truth</w:t>
      </w:r>
      <w:r w:rsidRPr="005374B8">
        <w:rPr>
          <w:rFonts w:ascii="Times New Roman" w:eastAsia="Times New Roman" w:hAnsi="Times New Roman" w:cs="Times New Roman"/>
          <w:kern w:val="0"/>
          <w14:ligatures w14:val="none"/>
        </w:rPr>
        <w:t>.</w:t>
      </w:r>
    </w:p>
    <w:p w14:paraId="4FD46F9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matches Jesus exactly in John 8:</w:t>
      </w:r>
    </w:p>
    <w:p w14:paraId="23CB14AF" w14:textId="77777777" w:rsidR="005374B8" w:rsidRPr="005374B8" w:rsidRDefault="005374B8" w:rsidP="005374B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“He was a murderer from the beginning”</w:t>
      </w:r>
      <w:r w:rsidRPr="005374B8">
        <w:rPr>
          <w:rFonts w:ascii="Times New Roman" w:eastAsia="Times New Roman" w:hAnsi="Times New Roman" w:cs="Times New Roman"/>
          <w:kern w:val="0"/>
          <w14:ligatures w14:val="none"/>
        </w:rPr>
        <w:t xml:space="preserve"> </w:t>
      </w:r>
    </w:p>
    <w:p w14:paraId="40E542F5" w14:textId="77777777" w:rsidR="005374B8" w:rsidRPr="005374B8" w:rsidRDefault="005374B8" w:rsidP="005374B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abode</w:t>
      </w:r>
      <w:proofErr w:type="gramEnd"/>
      <w:r w:rsidRPr="005374B8">
        <w:rPr>
          <w:rFonts w:ascii="Times New Roman" w:eastAsia="Times New Roman" w:hAnsi="Times New Roman" w:cs="Times New Roman"/>
          <w:b/>
          <w:bCs/>
          <w:kern w:val="0"/>
          <w14:ligatures w14:val="none"/>
        </w:rPr>
        <w:t xml:space="preserve"> not in the truth”</w:t>
      </w:r>
      <w:r w:rsidRPr="005374B8">
        <w:rPr>
          <w:rFonts w:ascii="Times New Roman" w:eastAsia="Times New Roman" w:hAnsi="Times New Roman" w:cs="Times New Roman"/>
          <w:kern w:val="0"/>
          <w14:ligatures w14:val="none"/>
        </w:rPr>
        <w:t xml:space="preserve"> </w:t>
      </w:r>
    </w:p>
    <w:p w14:paraId="3646927D" w14:textId="77777777" w:rsidR="005374B8" w:rsidRPr="005374B8" w:rsidRDefault="005374B8" w:rsidP="005374B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when</w:t>
      </w:r>
      <w:proofErr w:type="gramEnd"/>
      <w:r w:rsidRPr="005374B8">
        <w:rPr>
          <w:rFonts w:ascii="Times New Roman" w:eastAsia="Times New Roman" w:hAnsi="Times New Roman" w:cs="Times New Roman"/>
          <w:b/>
          <w:bCs/>
          <w:kern w:val="0"/>
          <w14:ligatures w14:val="none"/>
        </w:rPr>
        <w:t xml:space="preserve"> he </w:t>
      </w:r>
      <w:proofErr w:type="spellStart"/>
      <w:r w:rsidRPr="005374B8">
        <w:rPr>
          <w:rFonts w:ascii="Times New Roman" w:eastAsia="Times New Roman" w:hAnsi="Times New Roman" w:cs="Times New Roman"/>
          <w:b/>
          <w:bCs/>
          <w:kern w:val="0"/>
          <w14:ligatures w14:val="none"/>
        </w:rPr>
        <w:t>speaketh</w:t>
      </w:r>
      <w:proofErr w:type="spellEnd"/>
      <w:r w:rsidRPr="005374B8">
        <w:rPr>
          <w:rFonts w:ascii="Times New Roman" w:eastAsia="Times New Roman" w:hAnsi="Times New Roman" w:cs="Times New Roman"/>
          <w:b/>
          <w:bCs/>
          <w:kern w:val="0"/>
          <w14:ligatures w14:val="none"/>
        </w:rPr>
        <w:t xml:space="preserve"> a lie, he </w:t>
      </w:r>
      <w:proofErr w:type="spellStart"/>
      <w:r w:rsidRPr="005374B8">
        <w:rPr>
          <w:rFonts w:ascii="Times New Roman" w:eastAsia="Times New Roman" w:hAnsi="Times New Roman" w:cs="Times New Roman"/>
          <w:b/>
          <w:bCs/>
          <w:kern w:val="0"/>
          <w14:ligatures w14:val="none"/>
        </w:rPr>
        <w:t>speaketh</w:t>
      </w:r>
      <w:proofErr w:type="spellEnd"/>
      <w:r w:rsidRPr="005374B8">
        <w:rPr>
          <w:rFonts w:ascii="Times New Roman" w:eastAsia="Times New Roman" w:hAnsi="Times New Roman" w:cs="Times New Roman"/>
          <w:b/>
          <w:bCs/>
          <w:kern w:val="0"/>
          <w14:ligatures w14:val="none"/>
        </w:rPr>
        <w:t xml:space="preserve"> of his own”</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8:44</w:t>
      </w:r>
      <w:r w:rsidRPr="005374B8">
        <w:rPr>
          <w:rFonts w:ascii="Times New Roman" w:eastAsia="Times New Roman" w:hAnsi="Times New Roman" w:cs="Times New Roman"/>
          <w:kern w:val="0"/>
          <w14:ligatures w14:val="none"/>
        </w:rPr>
        <w:t xml:space="preserve"> </w:t>
      </w:r>
    </w:p>
    <w:p w14:paraId="4C6E84F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So yes, Jesus is opening Genesis 3:15.</w:t>
      </w:r>
    </w:p>
    <w:p w14:paraId="46EF3951"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Then who is Christ’s seed?</w:t>
      </w:r>
    </w:p>
    <w:p w14:paraId="6276A68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First, Christ is the singular promised seed.</w:t>
      </w:r>
    </w:p>
    <w:p w14:paraId="7CDE60A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“Now to Abraham and his seed were the promises made... And to thy seed, which is Christ.”</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Galatians 3:16</w:t>
      </w:r>
    </w:p>
    <w:p w14:paraId="7A2FC76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Then those who are in Christ by faith become joined to that seed-line:</w:t>
      </w:r>
    </w:p>
    <w:p w14:paraId="1602A71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“And if ye be Christ’s, then are ye Abraham’s seed, and heirs according to the promise.”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Galatians 3:29</w:t>
      </w:r>
    </w:p>
    <w:p w14:paraId="7ED11F5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the pattern is:</w:t>
      </w:r>
    </w:p>
    <w:p w14:paraId="37ACC585" w14:textId="77777777" w:rsidR="005374B8" w:rsidRPr="005374B8" w:rsidRDefault="005374B8" w:rsidP="005374B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the Seed</w:t>
      </w:r>
      <w:r w:rsidRPr="005374B8">
        <w:rPr>
          <w:rFonts w:ascii="Times New Roman" w:eastAsia="Times New Roman" w:hAnsi="Times New Roman" w:cs="Times New Roman"/>
          <w:kern w:val="0"/>
          <w14:ligatures w14:val="none"/>
        </w:rPr>
        <w:t xml:space="preserve"> = Christ </w:t>
      </w:r>
    </w:p>
    <w:p w14:paraId="7A2242AC" w14:textId="77777777" w:rsidR="005374B8" w:rsidRPr="005374B8" w:rsidRDefault="005374B8" w:rsidP="005374B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those who are </w:t>
      </w:r>
      <w:r w:rsidRPr="005374B8">
        <w:rPr>
          <w:rFonts w:ascii="Times New Roman" w:eastAsia="Times New Roman" w:hAnsi="Times New Roman" w:cs="Times New Roman"/>
          <w:b/>
          <w:bCs/>
          <w:kern w:val="0"/>
          <w14:ligatures w14:val="none"/>
        </w:rPr>
        <w:t>in Christ by faith</w:t>
      </w:r>
      <w:r w:rsidRPr="005374B8">
        <w:rPr>
          <w:rFonts w:ascii="Times New Roman" w:eastAsia="Times New Roman" w:hAnsi="Times New Roman" w:cs="Times New Roman"/>
          <w:kern w:val="0"/>
          <w14:ligatures w14:val="none"/>
        </w:rPr>
        <w:t xml:space="preserve"> participate in that promised line </w:t>
      </w:r>
    </w:p>
    <w:p w14:paraId="0F64CC0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That fits your covenant peg very well. The seed-line is not random hidden selection. It is tied to </w:t>
      </w:r>
      <w:r w:rsidRPr="005374B8">
        <w:rPr>
          <w:rFonts w:ascii="Times New Roman" w:eastAsia="Times New Roman" w:hAnsi="Times New Roman" w:cs="Times New Roman"/>
          <w:b/>
          <w:bCs/>
          <w:kern w:val="0"/>
          <w14:ligatures w14:val="none"/>
        </w:rPr>
        <w:t>promise</w:t>
      </w:r>
      <w:r w:rsidRPr="005374B8">
        <w:rPr>
          <w:rFonts w:ascii="Times New Roman" w:eastAsia="Times New Roman" w:hAnsi="Times New Roman" w:cs="Times New Roman"/>
          <w:kern w:val="0"/>
          <w14:ligatures w14:val="none"/>
        </w:rPr>
        <w:t xml:space="preserve">, then </w:t>
      </w:r>
      <w:r w:rsidRPr="005374B8">
        <w:rPr>
          <w:rFonts w:ascii="Times New Roman" w:eastAsia="Times New Roman" w:hAnsi="Times New Roman" w:cs="Times New Roman"/>
          <w:b/>
          <w:bCs/>
          <w:kern w:val="0"/>
          <w14:ligatures w14:val="none"/>
        </w:rPr>
        <w:t>faith</w:t>
      </w:r>
      <w:r w:rsidRPr="005374B8">
        <w:rPr>
          <w:rFonts w:ascii="Times New Roman" w:eastAsia="Times New Roman" w:hAnsi="Times New Roman" w:cs="Times New Roman"/>
          <w:kern w:val="0"/>
          <w14:ligatures w14:val="none"/>
        </w:rPr>
        <w:t xml:space="preserve">, then </w:t>
      </w:r>
      <w:r w:rsidRPr="005374B8">
        <w:rPr>
          <w:rFonts w:ascii="Times New Roman" w:eastAsia="Times New Roman" w:hAnsi="Times New Roman" w:cs="Times New Roman"/>
          <w:b/>
          <w:bCs/>
          <w:kern w:val="0"/>
          <w14:ligatures w14:val="none"/>
        </w:rPr>
        <w:t>manifested allegiance</w:t>
      </w:r>
      <w:r w:rsidRPr="005374B8">
        <w:rPr>
          <w:rFonts w:ascii="Times New Roman" w:eastAsia="Times New Roman" w:hAnsi="Times New Roman" w:cs="Times New Roman"/>
          <w:kern w:val="0"/>
          <w14:ligatures w14:val="none"/>
        </w:rPr>
        <w:t>.</w:t>
      </w:r>
    </w:p>
    <w:p w14:paraId="28F2FE3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Jesus says the leaders are not really Abraham’s children, though they are Abraham’s physical descendants, because they reject Abraham’s God and Abraham’s promised Seed.</w:t>
      </w:r>
    </w:p>
    <w:p w14:paraId="0D0FFC4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Abraham rejoiced to see Christ’s day:</w:t>
      </w:r>
    </w:p>
    <w:p w14:paraId="394EA17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 xml:space="preserve">“Your father Abraham rejoiced to see my day: and he saw </w:t>
      </w:r>
      <w:proofErr w:type="gramStart"/>
      <w:r w:rsidRPr="005374B8">
        <w:rPr>
          <w:rFonts w:ascii="Times New Roman" w:eastAsia="Times New Roman" w:hAnsi="Times New Roman" w:cs="Times New Roman"/>
          <w:b/>
          <w:bCs/>
          <w:kern w:val="0"/>
          <w14:ligatures w14:val="none"/>
        </w:rPr>
        <w:t>it, and</w:t>
      </w:r>
      <w:proofErr w:type="gramEnd"/>
      <w:r w:rsidRPr="005374B8">
        <w:rPr>
          <w:rFonts w:ascii="Times New Roman" w:eastAsia="Times New Roman" w:hAnsi="Times New Roman" w:cs="Times New Roman"/>
          <w:b/>
          <w:bCs/>
          <w:kern w:val="0"/>
          <w14:ligatures w14:val="none"/>
        </w:rPr>
        <w:t xml:space="preserve"> was glad.”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8:56</w:t>
      </w:r>
    </w:p>
    <w:p w14:paraId="1894178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So</w:t>
      </w:r>
      <w:proofErr w:type="gramEnd"/>
      <w:r w:rsidRPr="005374B8">
        <w:rPr>
          <w:rFonts w:ascii="Times New Roman" w:eastAsia="Times New Roman" w:hAnsi="Times New Roman" w:cs="Times New Roman"/>
          <w:kern w:val="0"/>
          <w14:ligatures w14:val="none"/>
        </w:rPr>
        <w:t xml:space="preserve"> Jesus is saying, in effect:</w:t>
      </w:r>
    </w:p>
    <w:p w14:paraId="0456BD8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“You have Abrahamic blood, but not Abrahamic faith or Abrahamic likeness.”</w:t>
      </w:r>
    </w:p>
    <w:p w14:paraId="0EB2B69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seed-language in a covenantal and revealed-purpose sense.</w:t>
      </w:r>
    </w:p>
    <w:p w14:paraId="7912CB8A"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Then is Deuteronomy 11 part of that manifold plan?</w:t>
      </w:r>
    </w:p>
    <w:p w14:paraId="6117586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Yes — I would say </w:t>
      </w:r>
      <w:r w:rsidRPr="005374B8">
        <w:rPr>
          <w:rFonts w:ascii="Times New Roman" w:eastAsia="Times New Roman" w:hAnsi="Times New Roman" w:cs="Times New Roman"/>
          <w:b/>
          <w:bCs/>
          <w:kern w:val="0"/>
          <w14:ligatures w14:val="none"/>
        </w:rPr>
        <w:t>very much yes</w:t>
      </w:r>
      <w:r w:rsidRPr="005374B8">
        <w:rPr>
          <w:rFonts w:ascii="Times New Roman" w:eastAsia="Times New Roman" w:hAnsi="Times New Roman" w:cs="Times New Roman"/>
          <w:kern w:val="0"/>
          <w14:ligatures w14:val="none"/>
        </w:rPr>
        <w:t xml:space="preserve">, but as an </w:t>
      </w:r>
      <w:r w:rsidRPr="005374B8">
        <w:rPr>
          <w:rFonts w:ascii="Times New Roman" w:eastAsia="Times New Roman" w:hAnsi="Times New Roman" w:cs="Times New Roman"/>
          <w:b/>
          <w:bCs/>
          <w:kern w:val="0"/>
          <w14:ligatures w14:val="none"/>
        </w:rPr>
        <w:t>unveiled legal administration of the conflict</w:t>
      </w:r>
      <w:r w:rsidRPr="005374B8">
        <w:rPr>
          <w:rFonts w:ascii="Times New Roman" w:eastAsia="Times New Roman" w:hAnsi="Times New Roman" w:cs="Times New Roman"/>
          <w:kern w:val="0"/>
          <w14:ligatures w14:val="none"/>
        </w:rPr>
        <w:t>, not yet the whole mystery in its final revealed form.</w:t>
      </w:r>
    </w:p>
    <w:p w14:paraId="57A851F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Deuteronomy 11 says:</w:t>
      </w:r>
    </w:p>
    <w:p w14:paraId="6F5E7BE6"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“Behold, I set before you this day a blessing and a curse;”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11:26</w:t>
      </w:r>
    </w:p>
    <w:p w14:paraId="16C425B6"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Then:</w:t>
      </w:r>
    </w:p>
    <w:p w14:paraId="7DE7740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 blessing, if ye obey the commandments of the LORD your God...”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11:27</w:t>
      </w:r>
    </w:p>
    <w:p w14:paraId="335B4A9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“And a curse, if ye will not obey the commandments of the LORD your God, but turn aside...”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11:28</w:t>
      </w:r>
    </w:p>
    <w:p w14:paraId="5049947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not yet the full unveiling of John 8 or Galatians 3, but it is absolutely part of the structure.</w:t>
      </w:r>
    </w:p>
    <w:p w14:paraId="31D08A1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Why?</w:t>
      </w:r>
    </w:p>
    <w:p w14:paraId="284F7D4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Because Deuteronomy 11 lays out in covenant form the two-path reality:</w:t>
      </w:r>
    </w:p>
    <w:p w14:paraId="0C8631F0" w14:textId="77777777" w:rsidR="005374B8" w:rsidRPr="005374B8" w:rsidRDefault="005374B8" w:rsidP="005374B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hearing / obeying / blessing </w:t>
      </w:r>
    </w:p>
    <w:p w14:paraId="1336848E" w14:textId="77777777" w:rsidR="005374B8" w:rsidRPr="005374B8" w:rsidRDefault="005374B8" w:rsidP="005374B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turning aside / curse </w:t>
      </w:r>
    </w:p>
    <w:p w14:paraId="2D87F03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the historical covenant form of the deeper Eden conflict:</w:t>
      </w:r>
    </w:p>
    <w:p w14:paraId="5316288B" w14:textId="77777777" w:rsidR="005374B8" w:rsidRPr="005374B8" w:rsidRDefault="005374B8" w:rsidP="005374B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trust God or trust the serpent </w:t>
      </w:r>
    </w:p>
    <w:p w14:paraId="141E44CD" w14:textId="77777777" w:rsidR="005374B8" w:rsidRPr="005374B8" w:rsidRDefault="005374B8" w:rsidP="005374B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remain in the word or depart from it </w:t>
      </w:r>
    </w:p>
    <w:p w14:paraId="684219F4" w14:textId="77777777" w:rsidR="005374B8" w:rsidRPr="005374B8" w:rsidRDefault="005374B8" w:rsidP="005374B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life or death </w:t>
      </w:r>
    </w:p>
    <w:p w14:paraId="4AEA894B" w14:textId="77777777" w:rsidR="005374B8" w:rsidRPr="005374B8" w:rsidRDefault="005374B8" w:rsidP="005374B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blessing or curse </w:t>
      </w:r>
    </w:p>
    <w:p w14:paraId="22A1F26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So yes, Deuteronomy 11 is one of the places where God is openly administering history in a way that reveals the two-seed conflict without yet saying everything as plainly as Jesus later does.</w:t>
      </w:r>
    </w:p>
    <w:p w14:paraId="39DDA320"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The pattern across Scripture</w:t>
      </w:r>
    </w:p>
    <w:p w14:paraId="06C7DB9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Genesis gives the conflict in seed form.</w:t>
      </w:r>
    </w:p>
    <w:p w14:paraId="3C3F147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between</w:t>
      </w:r>
      <w:proofErr w:type="gramEnd"/>
      <w:r w:rsidRPr="005374B8">
        <w:rPr>
          <w:rFonts w:ascii="Times New Roman" w:eastAsia="Times New Roman" w:hAnsi="Times New Roman" w:cs="Times New Roman"/>
          <w:b/>
          <w:bCs/>
          <w:kern w:val="0"/>
          <w14:ligatures w14:val="none"/>
        </w:rPr>
        <w:t xml:space="preserve"> thy seed and her seed”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Genesis 3:15</w:t>
      </w:r>
    </w:p>
    <w:p w14:paraId="5B008A9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Deuteronomy gives the covenant courtroom structure.</w:t>
      </w:r>
    </w:p>
    <w:p w14:paraId="3ED2BF7E"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“a blessing... and a curse”</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Deuteronomy 11:26</w:t>
      </w:r>
    </w:p>
    <w:p w14:paraId="3609146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Jesus exposes the hidden fatherhood beneath outward religion.</w:t>
      </w:r>
    </w:p>
    <w:p w14:paraId="1561504C"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“Ye are of your father the devil”</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John 8:44</w:t>
      </w:r>
    </w:p>
    <w:p w14:paraId="51523E0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Paul shows the promised Seed is Christ.</w:t>
      </w:r>
    </w:p>
    <w:p w14:paraId="5B21E117"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w:t>
      </w:r>
      <w:proofErr w:type="gramStart"/>
      <w:r w:rsidRPr="005374B8">
        <w:rPr>
          <w:rFonts w:ascii="Times New Roman" w:eastAsia="Times New Roman" w:hAnsi="Times New Roman" w:cs="Times New Roman"/>
          <w:b/>
          <w:bCs/>
          <w:kern w:val="0"/>
          <w14:ligatures w14:val="none"/>
        </w:rPr>
        <w:t>which</w:t>
      </w:r>
      <w:proofErr w:type="gramEnd"/>
      <w:r w:rsidRPr="005374B8">
        <w:rPr>
          <w:rFonts w:ascii="Times New Roman" w:eastAsia="Times New Roman" w:hAnsi="Times New Roman" w:cs="Times New Roman"/>
          <w:b/>
          <w:bCs/>
          <w:kern w:val="0"/>
          <w14:ligatures w14:val="none"/>
        </w:rPr>
        <w:t xml:space="preserve"> is Christ”</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Galatians 3:16</w:t>
      </w:r>
    </w:p>
    <w:p w14:paraId="3DC50DB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Then the church becomes the place where God’s wisdom is displayed:</w:t>
      </w:r>
    </w:p>
    <w:p w14:paraId="4BAB0D13"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“To the intent that now unto the principalities and powers in heavenly places might be known by the church the manifold wisdom of God”</w:t>
      </w:r>
      <w:r w:rsidRPr="005374B8">
        <w:rPr>
          <w:rFonts w:ascii="Times New Roman" w:eastAsia="Times New Roman" w:hAnsi="Times New Roman" w:cs="Times New Roman"/>
          <w:kern w:val="0"/>
          <w14:ligatures w14:val="none"/>
        </w:rPr>
        <w:br/>
        <w:t xml:space="preserve">— </w:t>
      </w:r>
      <w:r w:rsidRPr="005374B8">
        <w:rPr>
          <w:rFonts w:ascii="Times New Roman" w:eastAsia="Times New Roman" w:hAnsi="Times New Roman" w:cs="Times New Roman"/>
          <w:b/>
          <w:bCs/>
          <w:kern w:val="0"/>
          <w14:ligatures w14:val="none"/>
        </w:rPr>
        <w:t>Ephesians 3:10</w:t>
      </w:r>
    </w:p>
    <w:p w14:paraId="7C21809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So yes: Deuteronomy 11 is part of that manifold plan. It is not the whole explanation, but it is one of the covenant disclosures by which God sets the lines out in the open.</w:t>
      </w:r>
    </w:p>
    <w:p w14:paraId="2C4E45BF"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Very important guardrail</w:t>
      </w:r>
    </w:p>
    <w:p w14:paraId="51D668A8"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I would be careful not to collapse this into:</w:t>
      </w:r>
    </w:p>
    <w:p w14:paraId="2979DEAF"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“Some people are literally serpent offspring in a flesh sense.”</w:t>
      </w:r>
    </w:p>
    <w:p w14:paraId="4360976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 Bible’s stronger pattern is:</w:t>
      </w:r>
    </w:p>
    <w:p w14:paraId="6B9CE3E4" w14:textId="77777777" w:rsidR="005374B8" w:rsidRPr="005374B8" w:rsidRDefault="005374B8" w:rsidP="005374B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seed</w:t>
      </w:r>
      <w:r w:rsidRPr="005374B8">
        <w:rPr>
          <w:rFonts w:ascii="Times New Roman" w:eastAsia="Times New Roman" w:hAnsi="Times New Roman" w:cs="Times New Roman"/>
          <w:kern w:val="0"/>
          <w14:ligatures w14:val="none"/>
        </w:rPr>
        <w:t xml:space="preserve"> can be genealogical in some texts </w:t>
      </w:r>
    </w:p>
    <w:p w14:paraId="7CDF98BC" w14:textId="77777777" w:rsidR="005374B8" w:rsidRPr="005374B8" w:rsidRDefault="005374B8" w:rsidP="005374B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in the moral-conflict texts, it is heavily about </w:t>
      </w:r>
      <w:r w:rsidRPr="005374B8">
        <w:rPr>
          <w:rFonts w:ascii="Times New Roman" w:eastAsia="Times New Roman" w:hAnsi="Times New Roman" w:cs="Times New Roman"/>
          <w:b/>
          <w:bCs/>
          <w:kern w:val="0"/>
          <w14:ligatures w14:val="none"/>
        </w:rPr>
        <w:t xml:space="preserve">likeness, allegiance, </w:t>
      </w:r>
      <w:proofErr w:type="gramStart"/>
      <w:r w:rsidRPr="005374B8">
        <w:rPr>
          <w:rFonts w:ascii="Times New Roman" w:eastAsia="Times New Roman" w:hAnsi="Times New Roman" w:cs="Times New Roman"/>
          <w:b/>
          <w:bCs/>
          <w:kern w:val="0"/>
          <w14:ligatures w14:val="none"/>
        </w:rPr>
        <w:t>works</w:t>
      </w:r>
      <w:proofErr w:type="gramEnd"/>
      <w:r w:rsidRPr="005374B8">
        <w:rPr>
          <w:rFonts w:ascii="Times New Roman" w:eastAsia="Times New Roman" w:hAnsi="Times New Roman" w:cs="Times New Roman"/>
          <w:b/>
          <w:bCs/>
          <w:kern w:val="0"/>
          <w14:ligatures w14:val="none"/>
        </w:rPr>
        <w:t>, and faith</w:t>
      </w:r>
      <w:r w:rsidRPr="005374B8">
        <w:rPr>
          <w:rFonts w:ascii="Times New Roman" w:eastAsia="Times New Roman" w:hAnsi="Times New Roman" w:cs="Times New Roman"/>
          <w:kern w:val="0"/>
          <w14:ligatures w14:val="none"/>
        </w:rPr>
        <w:t xml:space="preserve"> </w:t>
      </w:r>
    </w:p>
    <w:p w14:paraId="28F36EB1"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lastRenderedPageBreak/>
        <w:t xml:space="preserve">Jesus Himself proves this in John 8. The men are physically descended from </w:t>
      </w:r>
      <w:proofErr w:type="gramStart"/>
      <w:r w:rsidRPr="005374B8">
        <w:rPr>
          <w:rFonts w:ascii="Times New Roman" w:eastAsia="Times New Roman" w:hAnsi="Times New Roman" w:cs="Times New Roman"/>
          <w:kern w:val="0"/>
          <w14:ligatures w14:val="none"/>
        </w:rPr>
        <w:t>Abraham, yet</w:t>
      </w:r>
      <w:proofErr w:type="gramEnd"/>
      <w:r w:rsidRPr="005374B8">
        <w:rPr>
          <w:rFonts w:ascii="Times New Roman" w:eastAsia="Times New Roman" w:hAnsi="Times New Roman" w:cs="Times New Roman"/>
          <w:kern w:val="0"/>
          <w14:ligatures w14:val="none"/>
        </w:rPr>
        <w:t xml:space="preserve"> spiritually aligned with the devil. That means the real issue is not mere bloodline. It is </w:t>
      </w:r>
      <w:r w:rsidRPr="005374B8">
        <w:rPr>
          <w:rFonts w:ascii="Times New Roman" w:eastAsia="Times New Roman" w:hAnsi="Times New Roman" w:cs="Times New Roman"/>
          <w:b/>
          <w:bCs/>
          <w:kern w:val="0"/>
          <w14:ligatures w14:val="none"/>
        </w:rPr>
        <w:t xml:space="preserve">whose word they receive and whose </w:t>
      </w:r>
      <w:proofErr w:type="gramStart"/>
      <w:r w:rsidRPr="005374B8">
        <w:rPr>
          <w:rFonts w:ascii="Times New Roman" w:eastAsia="Times New Roman" w:hAnsi="Times New Roman" w:cs="Times New Roman"/>
          <w:b/>
          <w:bCs/>
          <w:kern w:val="0"/>
          <w14:ligatures w14:val="none"/>
        </w:rPr>
        <w:t>works</w:t>
      </w:r>
      <w:proofErr w:type="gramEnd"/>
      <w:r w:rsidRPr="005374B8">
        <w:rPr>
          <w:rFonts w:ascii="Times New Roman" w:eastAsia="Times New Roman" w:hAnsi="Times New Roman" w:cs="Times New Roman"/>
          <w:b/>
          <w:bCs/>
          <w:kern w:val="0"/>
          <w14:ligatures w14:val="none"/>
        </w:rPr>
        <w:t xml:space="preserve"> they do</w:t>
      </w:r>
      <w:r w:rsidRPr="005374B8">
        <w:rPr>
          <w:rFonts w:ascii="Times New Roman" w:eastAsia="Times New Roman" w:hAnsi="Times New Roman" w:cs="Times New Roman"/>
          <w:kern w:val="0"/>
          <w14:ligatures w14:val="none"/>
        </w:rPr>
        <w:t>.</w:t>
      </w:r>
    </w:p>
    <w:p w14:paraId="1DEA42A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This also protects the covenant structure you care about:</w:t>
      </w:r>
    </w:p>
    <w:p w14:paraId="3F0C166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God is not presenting an arbitrary hidden game. He </w:t>
      </w:r>
      <w:proofErr w:type="gramStart"/>
      <w:r w:rsidRPr="005374B8">
        <w:rPr>
          <w:rFonts w:ascii="Times New Roman" w:eastAsia="Times New Roman" w:hAnsi="Times New Roman" w:cs="Times New Roman"/>
          <w:kern w:val="0"/>
          <w14:ligatures w14:val="none"/>
        </w:rPr>
        <w:t>is revealing</w:t>
      </w:r>
      <w:proofErr w:type="gramEnd"/>
      <w:r w:rsidRPr="005374B8">
        <w:rPr>
          <w:rFonts w:ascii="Times New Roman" w:eastAsia="Times New Roman" w:hAnsi="Times New Roman" w:cs="Times New Roman"/>
          <w:kern w:val="0"/>
          <w14:ligatures w14:val="none"/>
        </w:rPr>
        <w:t xml:space="preserve"> </w:t>
      </w:r>
      <w:proofErr w:type="gramStart"/>
      <w:r w:rsidRPr="005374B8">
        <w:rPr>
          <w:rFonts w:ascii="Times New Roman" w:eastAsia="Times New Roman" w:hAnsi="Times New Roman" w:cs="Times New Roman"/>
          <w:kern w:val="0"/>
          <w14:ligatures w14:val="none"/>
        </w:rPr>
        <w:t>a real</w:t>
      </w:r>
      <w:proofErr w:type="gramEnd"/>
      <w:r w:rsidRPr="005374B8">
        <w:rPr>
          <w:rFonts w:ascii="Times New Roman" w:eastAsia="Times New Roman" w:hAnsi="Times New Roman" w:cs="Times New Roman"/>
          <w:kern w:val="0"/>
          <w14:ligatures w14:val="none"/>
        </w:rPr>
        <w:t xml:space="preserve"> conflict, </w:t>
      </w:r>
      <w:proofErr w:type="gramStart"/>
      <w:r w:rsidRPr="005374B8">
        <w:rPr>
          <w:rFonts w:ascii="Times New Roman" w:eastAsia="Times New Roman" w:hAnsi="Times New Roman" w:cs="Times New Roman"/>
          <w:kern w:val="0"/>
          <w14:ligatures w14:val="none"/>
        </w:rPr>
        <w:t>a real</w:t>
      </w:r>
      <w:proofErr w:type="gramEnd"/>
      <w:r w:rsidRPr="005374B8">
        <w:rPr>
          <w:rFonts w:ascii="Times New Roman" w:eastAsia="Times New Roman" w:hAnsi="Times New Roman" w:cs="Times New Roman"/>
          <w:kern w:val="0"/>
          <w14:ligatures w14:val="none"/>
        </w:rPr>
        <w:t xml:space="preserve"> promise, real terms, real witness, real consequences, and real manifestation of allegiance.</w:t>
      </w:r>
    </w:p>
    <w:p w14:paraId="4DC33791" w14:textId="77777777" w:rsidR="005374B8" w:rsidRPr="005374B8" w:rsidRDefault="005374B8" w:rsidP="005374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4B8">
        <w:rPr>
          <w:rFonts w:ascii="Times New Roman" w:eastAsia="Times New Roman" w:hAnsi="Times New Roman" w:cs="Times New Roman"/>
          <w:b/>
          <w:bCs/>
          <w:kern w:val="0"/>
          <w:sz w:val="36"/>
          <w:szCs w:val="36"/>
          <w14:ligatures w14:val="none"/>
        </w:rPr>
        <w:t>Tight conclusion</w:t>
      </w:r>
    </w:p>
    <w:p w14:paraId="5537959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Yes, Jesus in </w:t>
      </w:r>
      <w:r w:rsidRPr="005374B8">
        <w:rPr>
          <w:rFonts w:ascii="Times New Roman" w:eastAsia="Times New Roman" w:hAnsi="Times New Roman" w:cs="Times New Roman"/>
          <w:b/>
          <w:bCs/>
          <w:kern w:val="0"/>
          <w14:ligatures w14:val="none"/>
        </w:rPr>
        <w:t>John 8:44</w:t>
      </w:r>
      <w:r w:rsidRPr="005374B8">
        <w:rPr>
          <w:rFonts w:ascii="Times New Roman" w:eastAsia="Times New Roman" w:hAnsi="Times New Roman" w:cs="Times New Roman"/>
          <w:kern w:val="0"/>
          <w14:ligatures w14:val="none"/>
        </w:rPr>
        <w:t xml:space="preserve"> is giving insight into the </w:t>
      </w:r>
      <w:r w:rsidRPr="005374B8">
        <w:rPr>
          <w:rFonts w:ascii="Times New Roman" w:eastAsia="Times New Roman" w:hAnsi="Times New Roman" w:cs="Times New Roman"/>
          <w:b/>
          <w:bCs/>
          <w:kern w:val="0"/>
          <w14:ligatures w14:val="none"/>
        </w:rPr>
        <w:t>two-seed conflict</w:t>
      </w:r>
      <w:r w:rsidRPr="005374B8">
        <w:rPr>
          <w:rFonts w:ascii="Times New Roman" w:eastAsia="Times New Roman" w:hAnsi="Times New Roman" w:cs="Times New Roman"/>
          <w:kern w:val="0"/>
          <w14:ligatures w14:val="none"/>
        </w:rPr>
        <w:t xml:space="preserve"> of </w:t>
      </w:r>
      <w:r w:rsidRPr="005374B8">
        <w:rPr>
          <w:rFonts w:ascii="Times New Roman" w:eastAsia="Times New Roman" w:hAnsi="Times New Roman" w:cs="Times New Roman"/>
          <w:b/>
          <w:bCs/>
          <w:kern w:val="0"/>
          <w14:ligatures w14:val="none"/>
        </w:rPr>
        <w:t>Genesis 3:15</w:t>
      </w:r>
      <w:r w:rsidRPr="005374B8">
        <w:rPr>
          <w:rFonts w:ascii="Times New Roman" w:eastAsia="Times New Roman" w:hAnsi="Times New Roman" w:cs="Times New Roman"/>
          <w:kern w:val="0"/>
          <w14:ligatures w14:val="none"/>
        </w:rPr>
        <w:t>.</w:t>
      </w:r>
    </w:p>
    <w:p w14:paraId="50726226"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But He frames it as </w:t>
      </w:r>
      <w:r w:rsidRPr="005374B8">
        <w:rPr>
          <w:rFonts w:ascii="Times New Roman" w:eastAsia="Times New Roman" w:hAnsi="Times New Roman" w:cs="Times New Roman"/>
          <w:b/>
          <w:bCs/>
          <w:kern w:val="0"/>
          <w14:ligatures w14:val="none"/>
        </w:rPr>
        <w:t>fatherhood by likeness, desire, and works</w:t>
      </w:r>
      <w:r w:rsidRPr="005374B8">
        <w:rPr>
          <w:rFonts w:ascii="Times New Roman" w:eastAsia="Times New Roman" w:hAnsi="Times New Roman" w:cs="Times New Roman"/>
          <w:kern w:val="0"/>
          <w14:ligatures w14:val="none"/>
        </w:rPr>
        <w:t>:</w:t>
      </w:r>
    </w:p>
    <w:p w14:paraId="4F2C30A8" w14:textId="77777777" w:rsidR="005374B8" w:rsidRPr="005374B8" w:rsidRDefault="005374B8" w:rsidP="005374B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Abraham’s children do Abraham’s works </w:t>
      </w:r>
    </w:p>
    <w:p w14:paraId="6D53899A" w14:textId="77777777" w:rsidR="005374B8" w:rsidRPr="005374B8" w:rsidRDefault="005374B8" w:rsidP="005374B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374B8">
        <w:rPr>
          <w:rFonts w:ascii="Times New Roman" w:eastAsia="Times New Roman" w:hAnsi="Times New Roman" w:cs="Times New Roman"/>
          <w:kern w:val="0"/>
          <w14:ligatures w14:val="none"/>
        </w:rPr>
        <w:t>the</w:t>
      </w:r>
      <w:proofErr w:type="gramEnd"/>
      <w:r w:rsidRPr="005374B8">
        <w:rPr>
          <w:rFonts w:ascii="Times New Roman" w:eastAsia="Times New Roman" w:hAnsi="Times New Roman" w:cs="Times New Roman"/>
          <w:kern w:val="0"/>
          <w14:ligatures w14:val="none"/>
        </w:rPr>
        <w:t xml:space="preserve"> devil’s children do the devil’s </w:t>
      </w:r>
      <w:proofErr w:type="gramStart"/>
      <w:r w:rsidRPr="005374B8">
        <w:rPr>
          <w:rFonts w:ascii="Times New Roman" w:eastAsia="Times New Roman" w:hAnsi="Times New Roman" w:cs="Times New Roman"/>
          <w:kern w:val="0"/>
          <w14:ligatures w14:val="none"/>
        </w:rPr>
        <w:t>lusts</w:t>
      </w:r>
      <w:proofErr w:type="gramEnd"/>
      <w:r w:rsidRPr="005374B8">
        <w:rPr>
          <w:rFonts w:ascii="Times New Roman" w:eastAsia="Times New Roman" w:hAnsi="Times New Roman" w:cs="Times New Roman"/>
          <w:kern w:val="0"/>
          <w14:ligatures w14:val="none"/>
        </w:rPr>
        <w:t xml:space="preserve"> </w:t>
      </w:r>
    </w:p>
    <w:p w14:paraId="38D2BA5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And yes, </w:t>
      </w:r>
      <w:r w:rsidRPr="005374B8">
        <w:rPr>
          <w:rFonts w:ascii="Times New Roman" w:eastAsia="Times New Roman" w:hAnsi="Times New Roman" w:cs="Times New Roman"/>
          <w:b/>
          <w:bCs/>
          <w:kern w:val="0"/>
          <w14:ligatures w14:val="none"/>
        </w:rPr>
        <w:t>Deuteronomy 11</w:t>
      </w:r>
      <w:r w:rsidRPr="005374B8">
        <w:rPr>
          <w:rFonts w:ascii="Times New Roman" w:eastAsia="Times New Roman" w:hAnsi="Times New Roman" w:cs="Times New Roman"/>
          <w:kern w:val="0"/>
          <w14:ligatures w14:val="none"/>
        </w:rPr>
        <w:t xml:space="preserve"> is part of God’s manifold plan in that it openly sets before people the covenant structure of </w:t>
      </w:r>
      <w:r w:rsidRPr="005374B8">
        <w:rPr>
          <w:rFonts w:ascii="Times New Roman" w:eastAsia="Times New Roman" w:hAnsi="Times New Roman" w:cs="Times New Roman"/>
          <w:b/>
          <w:bCs/>
          <w:kern w:val="0"/>
          <w14:ligatures w14:val="none"/>
        </w:rPr>
        <w:t>blessing or curse</w:t>
      </w:r>
      <w:r w:rsidRPr="005374B8">
        <w:rPr>
          <w:rFonts w:ascii="Times New Roman" w:eastAsia="Times New Roman" w:hAnsi="Times New Roman" w:cs="Times New Roman"/>
          <w:kern w:val="0"/>
          <w14:ligatures w14:val="none"/>
        </w:rPr>
        <w:t xml:space="preserve">, </w:t>
      </w:r>
      <w:r w:rsidRPr="005374B8">
        <w:rPr>
          <w:rFonts w:ascii="Times New Roman" w:eastAsia="Times New Roman" w:hAnsi="Times New Roman" w:cs="Times New Roman"/>
          <w:b/>
          <w:bCs/>
          <w:kern w:val="0"/>
          <w14:ligatures w14:val="none"/>
        </w:rPr>
        <w:t>obedience or turning aside</w:t>
      </w:r>
      <w:r w:rsidRPr="005374B8">
        <w:rPr>
          <w:rFonts w:ascii="Times New Roman" w:eastAsia="Times New Roman" w:hAnsi="Times New Roman" w:cs="Times New Roman"/>
          <w:kern w:val="0"/>
          <w14:ligatures w14:val="none"/>
        </w:rPr>
        <w:t>, which is one major historical/legal unveiling of the deeper seed-conflict later exposed more fully in Christ.</w:t>
      </w:r>
    </w:p>
    <w:p w14:paraId="0743EDA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The short rope is:</w:t>
      </w:r>
    </w:p>
    <w:p w14:paraId="540018A5"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Genesis 3:15 -&gt; Deuteronomy 11 -&gt; John 8 -&gt; Galatians 3 -&gt; Ephesians 3:10</w:t>
      </w:r>
    </w:p>
    <w:p w14:paraId="22BE6602"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If you want, I can build that rope next as a full </w:t>
      </w:r>
      <w:r w:rsidRPr="005374B8">
        <w:rPr>
          <w:rFonts w:ascii="Times New Roman" w:eastAsia="Times New Roman" w:hAnsi="Times New Roman" w:cs="Times New Roman"/>
          <w:b/>
          <w:bCs/>
          <w:kern w:val="0"/>
          <w14:ligatures w14:val="none"/>
        </w:rPr>
        <w:t>peg-and-rope map</w:t>
      </w:r>
      <w:r w:rsidRPr="005374B8">
        <w:rPr>
          <w:rFonts w:ascii="Times New Roman" w:eastAsia="Times New Roman" w:hAnsi="Times New Roman" w:cs="Times New Roman"/>
          <w:kern w:val="0"/>
          <w14:ligatures w14:val="none"/>
        </w:rPr>
        <w:t xml:space="preserve"> with the headings:</w:t>
      </w:r>
      <w:r w:rsidRPr="005374B8">
        <w:rPr>
          <w:rFonts w:ascii="Times New Roman" w:eastAsia="Times New Roman" w:hAnsi="Times New Roman" w:cs="Times New Roman"/>
          <w:kern w:val="0"/>
          <w14:ligatures w14:val="none"/>
        </w:rPr>
        <w:br/>
      </w:r>
      <w:r w:rsidRPr="005374B8">
        <w:rPr>
          <w:rFonts w:ascii="Times New Roman" w:eastAsia="Times New Roman" w:hAnsi="Times New Roman" w:cs="Times New Roman"/>
          <w:b/>
          <w:bCs/>
          <w:kern w:val="0"/>
          <w14:ligatures w14:val="none"/>
        </w:rPr>
        <w:t>Seed, Fatherhood, Word, Obedience, Blessing/Curse, Christ, Church, Manifold Wisdom</w:t>
      </w:r>
      <w:r w:rsidRPr="005374B8">
        <w:rPr>
          <w:rFonts w:ascii="Times New Roman" w:eastAsia="Times New Roman" w:hAnsi="Times New Roman" w:cs="Times New Roman"/>
          <w:kern w:val="0"/>
          <w14:ligatures w14:val="none"/>
        </w:rPr>
        <w:t>.</w:t>
      </w:r>
    </w:p>
    <w:p w14:paraId="7D5C1C10"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 xml:space="preserve">I did not intend direct bloodline of serpent, physically, you answered my intent/intended question. Let’s </w:t>
      </w:r>
      <w:proofErr w:type="gramStart"/>
      <w:r w:rsidRPr="005374B8">
        <w:rPr>
          <w:rFonts w:ascii="Times New Roman" w:eastAsia="Times New Roman" w:hAnsi="Times New Roman" w:cs="Times New Roman"/>
          <w:kern w:val="0"/>
          <w14:ligatures w14:val="none"/>
        </w:rPr>
        <w:t>lock</w:t>
      </w:r>
      <w:proofErr w:type="gramEnd"/>
      <w:r w:rsidRPr="005374B8">
        <w:rPr>
          <w:rFonts w:ascii="Times New Roman" w:eastAsia="Times New Roman" w:hAnsi="Times New Roman" w:cs="Times New Roman"/>
          <w:kern w:val="0"/>
          <w14:ligatures w14:val="none"/>
        </w:rPr>
        <w:t xml:space="preserve"> this; I have been trying to articulate this answer for years.</w:t>
      </w:r>
    </w:p>
    <w:p w14:paraId="51AD7AA3"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Updated memory</w:t>
      </w:r>
    </w:p>
    <w:p w14:paraId="07469D8E" w14:textId="77777777" w:rsidR="005374B8" w:rsidRPr="005374B8" w:rsidRDefault="005374B8" w:rsidP="005374B8">
      <w:pPr>
        <w:spacing w:after="0"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Thought for a couple of seconds</w:t>
      </w:r>
    </w:p>
    <w:p w14:paraId="3B16F800"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Locked. This is a strong articulation, and I will preserve it that way going forward:</w:t>
      </w:r>
    </w:p>
    <w:p w14:paraId="7B34E04D"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John 8:44 reveals the two-seed conflict of Genesis 3:15 in a moral, covenantal, likeness-based sense, not a biological serpent-bloodline sense.</w:t>
      </w:r>
      <w:r w:rsidRPr="005374B8">
        <w:rPr>
          <w:rFonts w:ascii="Times New Roman" w:eastAsia="Times New Roman" w:hAnsi="Times New Roman" w:cs="Times New Roman"/>
          <w:kern w:val="0"/>
          <w14:ligatures w14:val="none"/>
        </w:rPr>
        <w:br/>
      </w:r>
      <w:r w:rsidRPr="005374B8">
        <w:rPr>
          <w:rFonts w:ascii="Times New Roman" w:eastAsia="Times New Roman" w:hAnsi="Times New Roman" w:cs="Times New Roman"/>
          <w:b/>
          <w:bCs/>
          <w:kern w:val="0"/>
          <w14:ligatures w14:val="none"/>
        </w:rPr>
        <w:t>Deuteronomy 11 is part of that unveiling, showing the legal/covenantal structure of blessing and curse within God’s manifold plan.</w:t>
      </w:r>
    </w:p>
    <w:p w14:paraId="368DF50A"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Your rope is now fixed as:</w:t>
      </w:r>
    </w:p>
    <w:p w14:paraId="7EFE5F44"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b/>
          <w:bCs/>
          <w:kern w:val="0"/>
          <w14:ligatures w14:val="none"/>
        </w:rPr>
        <w:t>Genesis 3:15 -&gt; Deuteronomy 11 -&gt; John 8 -&gt; Galatians 3 -&gt; Ephesians 3:10</w:t>
      </w:r>
    </w:p>
    <w:p w14:paraId="7F999D59" w14:textId="77777777" w:rsidR="005374B8" w:rsidRPr="005374B8" w:rsidRDefault="005374B8" w:rsidP="005374B8">
      <w:pPr>
        <w:spacing w:before="100" w:beforeAutospacing="1" w:after="100" w:afterAutospacing="1" w:line="240" w:lineRule="auto"/>
        <w:rPr>
          <w:rFonts w:ascii="Times New Roman" w:eastAsia="Times New Roman" w:hAnsi="Times New Roman" w:cs="Times New Roman"/>
          <w:kern w:val="0"/>
          <w14:ligatures w14:val="none"/>
        </w:rPr>
      </w:pPr>
      <w:r w:rsidRPr="005374B8">
        <w:rPr>
          <w:rFonts w:ascii="Times New Roman" w:eastAsia="Times New Roman" w:hAnsi="Times New Roman" w:cs="Times New Roman"/>
          <w:kern w:val="0"/>
          <w14:ligatures w14:val="none"/>
        </w:rPr>
        <w:t>That is a very clean peg.</w:t>
      </w:r>
    </w:p>
    <w:p w14:paraId="76658539" w14:textId="77777777" w:rsidR="005374B8" w:rsidRDefault="005374B8"/>
    <w:sectPr w:rsidR="00537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65AD"/>
    <w:multiLevelType w:val="multilevel"/>
    <w:tmpl w:val="F390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13FD7"/>
    <w:multiLevelType w:val="multilevel"/>
    <w:tmpl w:val="AD90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77DEA"/>
    <w:multiLevelType w:val="multilevel"/>
    <w:tmpl w:val="C07A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13B45"/>
    <w:multiLevelType w:val="multilevel"/>
    <w:tmpl w:val="E9FC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47EF9"/>
    <w:multiLevelType w:val="multilevel"/>
    <w:tmpl w:val="B8623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7E1ACB"/>
    <w:multiLevelType w:val="multilevel"/>
    <w:tmpl w:val="298A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D347B8"/>
    <w:multiLevelType w:val="multilevel"/>
    <w:tmpl w:val="3734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8B1011"/>
    <w:multiLevelType w:val="multilevel"/>
    <w:tmpl w:val="2674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8B7C99"/>
    <w:multiLevelType w:val="multilevel"/>
    <w:tmpl w:val="B64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A575AD"/>
    <w:multiLevelType w:val="multilevel"/>
    <w:tmpl w:val="8AE8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8858D6"/>
    <w:multiLevelType w:val="multilevel"/>
    <w:tmpl w:val="999A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4C3C76"/>
    <w:multiLevelType w:val="multilevel"/>
    <w:tmpl w:val="702A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2275C4"/>
    <w:multiLevelType w:val="multilevel"/>
    <w:tmpl w:val="4960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8630954">
    <w:abstractNumId w:val="4"/>
  </w:num>
  <w:num w:numId="2" w16cid:durableId="1246188746">
    <w:abstractNumId w:val="3"/>
  </w:num>
  <w:num w:numId="3" w16cid:durableId="1526793311">
    <w:abstractNumId w:val="1"/>
  </w:num>
  <w:num w:numId="4" w16cid:durableId="1276982331">
    <w:abstractNumId w:val="9"/>
  </w:num>
  <w:num w:numId="5" w16cid:durableId="873613738">
    <w:abstractNumId w:val="10"/>
  </w:num>
  <w:num w:numId="6" w16cid:durableId="794911940">
    <w:abstractNumId w:val="6"/>
  </w:num>
  <w:num w:numId="7" w16cid:durableId="238366391">
    <w:abstractNumId w:val="0"/>
  </w:num>
  <w:num w:numId="8" w16cid:durableId="1355495909">
    <w:abstractNumId w:val="7"/>
  </w:num>
  <w:num w:numId="9" w16cid:durableId="1541086492">
    <w:abstractNumId w:val="5"/>
  </w:num>
  <w:num w:numId="10" w16cid:durableId="1570725880">
    <w:abstractNumId w:val="12"/>
  </w:num>
  <w:num w:numId="11" w16cid:durableId="1041249778">
    <w:abstractNumId w:val="11"/>
  </w:num>
  <w:num w:numId="12" w16cid:durableId="1494682028">
    <w:abstractNumId w:val="8"/>
  </w:num>
  <w:num w:numId="13" w16cid:durableId="702553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B8"/>
    <w:rsid w:val="005374B8"/>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8E22"/>
  <w15:chartTrackingRefBased/>
  <w15:docId w15:val="{A854FFF6-D6F6-4838-9439-8CDC6A44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4B8"/>
    <w:rPr>
      <w:rFonts w:eastAsiaTheme="majorEastAsia" w:cstheme="majorBidi"/>
      <w:color w:val="272727" w:themeColor="text1" w:themeTint="D8"/>
    </w:rPr>
  </w:style>
  <w:style w:type="paragraph" w:styleId="Title">
    <w:name w:val="Title"/>
    <w:basedOn w:val="Normal"/>
    <w:next w:val="Normal"/>
    <w:link w:val="TitleChar"/>
    <w:uiPriority w:val="10"/>
    <w:qFormat/>
    <w:rsid w:val="00537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4B8"/>
    <w:pPr>
      <w:spacing w:before="160"/>
      <w:jc w:val="center"/>
    </w:pPr>
    <w:rPr>
      <w:i/>
      <w:iCs/>
      <w:color w:val="404040" w:themeColor="text1" w:themeTint="BF"/>
    </w:rPr>
  </w:style>
  <w:style w:type="character" w:customStyle="1" w:styleId="QuoteChar">
    <w:name w:val="Quote Char"/>
    <w:basedOn w:val="DefaultParagraphFont"/>
    <w:link w:val="Quote"/>
    <w:uiPriority w:val="29"/>
    <w:rsid w:val="005374B8"/>
    <w:rPr>
      <w:i/>
      <w:iCs/>
      <w:color w:val="404040" w:themeColor="text1" w:themeTint="BF"/>
    </w:rPr>
  </w:style>
  <w:style w:type="paragraph" w:styleId="ListParagraph">
    <w:name w:val="List Paragraph"/>
    <w:basedOn w:val="Normal"/>
    <w:uiPriority w:val="34"/>
    <w:qFormat/>
    <w:rsid w:val="005374B8"/>
    <w:pPr>
      <w:ind w:left="720"/>
      <w:contextualSpacing/>
    </w:pPr>
  </w:style>
  <w:style w:type="character" w:styleId="IntenseEmphasis">
    <w:name w:val="Intense Emphasis"/>
    <w:basedOn w:val="DefaultParagraphFont"/>
    <w:uiPriority w:val="21"/>
    <w:qFormat/>
    <w:rsid w:val="005374B8"/>
    <w:rPr>
      <w:i/>
      <w:iCs/>
      <w:color w:val="0F4761" w:themeColor="accent1" w:themeShade="BF"/>
    </w:rPr>
  </w:style>
  <w:style w:type="paragraph" w:styleId="IntenseQuote">
    <w:name w:val="Intense Quote"/>
    <w:basedOn w:val="Normal"/>
    <w:next w:val="Normal"/>
    <w:link w:val="IntenseQuoteChar"/>
    <w:uiPriority w:val="30"/>
    <w:qFormat/>
    <w:rsid w:val="00537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4B8"/>
    <w:rPr>
      <w:i/>
      <w:iCs/>
      <w:color w:val="0F4761" w:themeColor="accent1" w:themeShade="BF"/>
    </w:rPr>
  </w:style>
  <w:style w:type="character" w:styleId="IntenseReference">
    <w:name w:val="Intense Reference"/>
    <w:basedOn w:val="DefaultParagraphFont"/>
    <w:uiPriority w:val="32"/>
    <w:qFormat/>
    <w:rsid w:val="005374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2923</Words>
  <Characters>14236</Characters>
  <Application>Microsoft Office Word</Application>
  <DocSecurity>0</DocSecurity>
  <Lines>355</Lines>
  <Paragraphs>290</Paragraphs>
  <ScaleCrop>false</ScaleCrop>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2026-06-05T00:46:00Z</dcterms:created>
  <dcterms:modified xsi:type="dcterms:W3CDTF">2026-06-05T00:47:00Z</dcterms:modified>
</cp:coreProperties>
</file>